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66FB7" w14:textId="18CA7401" w:rsidR="00E3327C" w:rsidRPr="006E755C" w:rsidRDefault="00A95C02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6E755C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</w:p>
    <w:p w14:paraId="77280FA5" w14:textId="77777777" w:rsidR="00E3327C" w:rsidRDefault="00E3327C">
      <w:pPr>
        <w:spacing w:line="560" w:lineRule="exact"/>
        <w:jc w:val="left"/>
        <w:rPr>
          <w:rFonts w:ascii="黑体" w:eastAsia="黑体" w:hAnsi="黑体" w:cs="仿宋"/>
          <w:color w:val="000000"/>
          <w:sz w:val="32"/>
          <w:szCs w:val="32"/>
        </w:rPr>
      </w:pPr>
    </w:p>
    <w:p w14:paraId="56ED21D4" w14:textId="3C171B7D" w:rsidR="00E3327C" w:rsidRPr="006E755C" w:rsidRDefault="00A95C02" w:rsidP="006E755C">
      <w:pPr>
        <w:spacing w:line="560" w:lineRule="exact"/>
        <w:jc w:val="center"/>
        <w:rPr>
          <w:rFonts w:ascii="方正小标宋简体" w:eastAsia="方正小标宋简体" w:hAnsi="黑体" w:cs="仿宋"/>
          <w:color w:val="000000"/>
          <w:sz w:val="44"/>
          <w:szCs w:val="44"/>
        </w:rPr>
      </w:pPr>
      <w:r w:rsidRPr="006E755C">
        <w:rPr>
          <w:rFonts w:ascii="方正小标宋简体" w:eastAsia="方正小标宋简体" w:hAnsi="仿宋"/>
          <w:color w:val="000000" w:themeColor="text1"/>
          <w:sz w:val="44"/>
          <w:szCs w:val="44"/>
        </w:rPr>
        <w:t>技术要求</w:t>
      </w: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59"/>
        <w:gridCol w:w="46"/>
        <w:gridCol w:w="24"/>
        <w:gridCol w:w="2628"/>
        <w:gridCol w:w="5310"/>
      </w:tblGrid>
      <w:tr w:rsidR="00E3327C" w14:paraId="4B610430" w14:textId="77777777" w:rsidTr="006E755C">
        <w:trPr>
          <w:trHeight w:val="247"/>
          <w:jc w:val="center"/>
        </w:trPr>
        <w:tc>
          <w:tcPr>
            <w:tcW w:w="669" w:type="dxa"/>
            <w:vMerge w:val="restart"/>
            <w:vAlign w:val="center"/>
          </w:tcPr>
          <w:p w14:paraId="6237A9A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酒杯</w:t>
            </w:r>
          </w:p>
        </w:tc>
        <w:tc>
          <w:tcPr>
            <w:tcW w:w="3157" w:type="dxa"/>
            <w:gridSpan w:val="4"/>
            <w:vAlign w:val="center"/>
          </w:tcPr>
          <w:p w14:paraId="0C73DA70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促销品名称</w:t>
            </w:r>
          </w:p>
        </w:tc>
        <w:tc>
          <w:tcPr>
            <w:tcW w:w="5310" w:type="dxa"/>
            <w:vAlign w:val="center"/>
          </w:tcPr>
          <w:p w14:paraId="538FB6B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“窖藏</w:t>
            </w:r>
            <w:r w:rsidRPr="006E755C">
              <w:rPr>
                <w:rFonts w:ascii="仿宋_GB2312" w:eastAsia="仿宋_GB2312" w:hAnsi="仿宋" w:cs="仿宋"/>
                <w:sz w:val="24"/>
              </w:rPr>
              <w:t>88</w:t>
            </w:r>
            <w:r w:rsidRPr="006E755C">
              <w:rPr>
                <w:rFonts w:ascii="Segoe UI Emoji" w:eastAsia="仿宋_GB2312" w:hAnsi="Segoe UI Emoji" w:cs="Segoe UI Emoji"/>
                <w:sz w:val="24"/>
              </w:rPr>
              <w:t>▪</w:t>
            </w:r>
            <w:r w:rsidRPr="006E755C">
              <w:rPr>
                <w:rFonts w:ascii="仿宋_GB2312" w:eastAsia="仿宋_GB2312" w:hAnsi="仿宋_GB2312" w:cs="仿宋_GB2312" w:hint="eastAsia"/>
                <w:sz w:val="24"/>
              </w:rPr>
              <w:t>岁月弥香”</w:t>
            </w:r>
            <w:r w:rsidRPr="006E755C">
              <w:rPr>
                <w:rFonts w:ascii="仿宋_GB2312" w:eastAsia="仿宋_GB2312" w:hAnsi="仿宋" w:cs="仿宋" w:hint="eastAsia"/>
                <w:bCs/>
                <w:sz w:val="24"/>
              </w:rPr>
              <w:t>酒杯</w:t>
            </w:r>
          </w:p>
        </w:tc>
      </w:tr>
      <w:tr w:rsidR="00E3327C" w14:paraId="055CD53A" w14:textId="77777777" w:rsidTr="006E755C">
        <w:trPr>
          <w:trHeight w:val="239"/>
          <w:jc w:val="center"/>
        </w:trPr>
        <w:tc>
          <w:tcPr>
            <w:tcW w:w="669" w:type="dxa"/>
            <w:vMerge/>
            <w:vAlign w:val="center"/>
          </w:tcPr>
          <w:p w14:paraId="63EA7562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34A62989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执行标准</w:t>
            </w:r>
          </w:p>
        </w:tc>
        <w:tc>
          <w:tcPr>
            <w:tcW w:w="5310" w:type="dxa"/>
            <w:vAlign w:val="center"/>
          </w:tcPr>
          <w:p w14:paraId="65944D0D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/>
                <w:sz w:val="24"/>
              </w:rPr>
              <w:t>GB/T24694-2009</w:t>
            </w:r>
          </w:p>
        </w:tc>
      </w:tr>
      <w:tr w:rsidR="00E3327C" w14:paraId="37DE5D62" w14:textId="77777777" w:rsidTr="006E755C">
        <w:trPr>
          <w:trHeight w:val="272"/>
          <w:jc w:val="center"/>
        </w:trPr>
        <w:tc>
          <w:tcPr>
            <w:tcW w:w="669" w:type="dxa"/>
            <w:vMerge/>
            <w:vAlign w:val="center"/>
          </w:tcPr>
          <w:p w14:paraId="556CBBF4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47736E16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满口容量（</w:t>
            </w:r>
            <w:r w:rsidRPr="006E755C">
              <w:rPr>
                <w:rFonts w:ascii="仿宋_GB2312" w:eastAsia="仿宋_GB2312" w:hAnsi="仿宋" w:cs="仿宋"/>
                <w:sz w:val="24"/>
              </w:rPr>
              <w:t>ml）</w:t>
            </w:r>
          </w:p>
        </w:tc>
        <w:tc>
          <w:tcPr>
            <w:tcW w:w="5310" w:type="dxa"/>
            <w:vAlign w:val="center"/>
          </w:tcPr>
          <w:p w14:paraId="325311CB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/>
                <w:sz w:val="24"/>
              </w:rPr>
              <w:t>9</w:t>
            </w:r>
            <w:r w:rsidRPr="006E755C">
              <w:rPr>
                <w:rFonts w:ascii="仿宋_GB2312" w:eastAsia="仿宋_GB2312" w:hAnsi="仿宋"/>
                <w:sz w:val="24"/>
              </w:rPr>
              <w:t>±</w:t>
            </w:r>
            <w:r w:rsidRPr="006E755C">
              <w:rPr>
                <w:rFonts w:ascii="仿宋_GB2312" w:eastAsia="仿宋_GB2312" w:hAnsi="仿宋"/>
                <w:sz w:val="24"/>
              </w:rPr>
              <w:t>1ml</w:t>
            </w:r>
          </w:p>
        </w:tc>
      </w:tr>
      <w:tr w:rsidR="00E3327C" w14:paraId="16FC1FD0" w14:textId="77777777" w:rsidTr="006E755C">
        <w:trPr>
          <w:trHeight w:val="321"/>
          <w:jc w:val="center"/>
        </w:trPr>
        <w:tc>
          <w:tcPr>
            <w:tcW w:w="669" w:type="dxa"/>
            <w:vMerge/>
            <w:vAlign w:val="center"/>
          </w:tcPr>
          <w:p w14:paraId="68B13AC3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72283396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材质</w:t>
            </w:r>
          </w:p>
        </w:tc>
        <w:tc>
          <w:tcPr>
            <w:tcW w:w="5310" w:type="dxa"/>
            <w:vAlign w:val="center"/>
          </w:tcPr>
          <w:p w14:paraId="0B4FFF2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hint="eastAsia"/>
                <w:sz w:val="24"/>
              </w:rPr>
              <w:t>晶质料</w:t>
            </w:r>
          </w:p>
        </w:tc>
      </w:tr>
      <w:tr w:rsidR="00E3327C" w14:paraId="59B43358" w14:textId="77777777" w:rsidTr="006E755C">
        <w:trPr>
          <w:trHeight w:val="321"/>
          <w:jc w:val="center"/>
        </w:trPr>
        <w:tc>
          <w:tcPr>
            <w:tcW w:w="669" w:type="dxa"/>
            <w:vMerge/>
            <w:vAlign w:val="center"/>
          </w:tcPr>
          <w:p w14:paraId="615D1B38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4BEA1713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尺寸</w:t>
            </w:r>
          </w:p>
        </w:tc>
        <w:tc>
          <w:tcPr>
            <w:tcW w:w="5310" w:type="dxa"/>
            <w:vAlign w:val="center"/>
          </w:tcPr>
          <w:p w14:paraId="6E8404AC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6E755C">
              <w:rPr>
                <w:rFonts w:ascii="仿宋_GB2312" w:eastAsia="仿宋_GB2312" w:hAnsi="仿宋" w:hint="eastAsia"/>
                <w:sz w:val="24"/>
              </w:rPr>
              <w:t>整体高度为</w:t>
            </w:r>
            <w:r w:rsidRPr="006E755C">
              <w:rPr>
                <w:rFonts w:ascii="仿宋_GB2312" w:eastAsia="仿宋_GB2312" w:hAnsi="仿宋"/>
                <w:sz w:val="24"/>
              </w:rPr>
              <w:t>61mm、杯口直径为30.09mm、杯底直径为30mm、杯底圆盘厚度为2.7mm</w:t>
            </w:r>
          </w:p>
        </w:tc>
      </w:tr>
      <w:tr w:rsidR="00E3327C" w14:paraId="07CEE66E" w14:textId="77777777" w:rsidTr="006E755C">
        <w:trPr>
          <w:trHeight w:val="306"/>
          <w:jc w:val="center"/>
        </w:trPr>
        <w:tc>
          <w:tcPr>
            <w:tcW w:w="669" w:type="dxa"/>
            <w:vMerge/>
            <w:vAlign w:val="center"/>
          </w:tcPr>
          <w:p w14:paraId="7122905B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5608E7A5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料重（单位：</w:t>
            </w:r>
            <w:r w:rsidRPr="006E755C">
              <w:rPr>
                <w:rFonts w:ascii="仿宋_GB2312" w:eastAsia="仿宋_GB2312" w:hAnsi="仿宋" w:cs="仿宋"/>
                <w:sz w:val="24"/>
              </w:rPr>
              <w:t>g)</w:t>
            </w:r>
          </w:p>
        </w:tc>
        <w:tc>
          <w:tcPr>
            <w:tcW w:w="5310" w:type="dxa"/>
            <w:vAlign w:val="center"/>
          </w:tcPr>
          <w:p w14:paraId="2EAB970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>20</w:t>
            </w:r>
            <w:r w:rsidRPr="006E755C">
              <w:rPr>
                <w:rFonts w:ascii="仿宋_GB2312" w:eastAsia="仿宋_GB2312" w:hAnsi="仿宋" w:hint="eastAsia"/>
                <w:sz w:val="24"/>
              </w:rPr>
              <w:t>±</w:t>
            </w:r>
            <w:r w:rsidRPr="006E755C">
              <w:rPr>
                <w:rFonts w:ascii="仿宋_GB2312" w:eastAsia="仿宋_GB2312" w:hAnsi="仿宋"/>
                <w:sz w:val="24"/>
              </w:rPr>
              <w:t>3g</w:t>
            </w:r>
          </w:p>
        </w:tc>
      </w:tr>
      <w:tr w:rsidR="00E3327C" w14:paraId="1897E1DA" w14:textId="77777777" w:rsidTr="006E755C">
        <w:trPr>
          <w:trHeight w:val="289"/>
          <w:jc w:val="center"/>
        </w:trPr>
        <w:tc>
          <w:tcPr>
            <w:tcW w:w="669" w:type="dxa"/>
            <w:vMerge/>
            <w:vAlign w:val="center"/>
          </w:tcPr>
          <w:p w14:paraId="276AC47B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4600773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外观描述</w:t>
            </w:r>
          </w:p>
        </w:tc>
        <w:tc>
          <w:tcPr>
            <w:tcW w:w="5310" w:type="dxa"/>
            <w:vAlign w:val="center"/>
          </w:tcPr>
          <w:p w14:paraId="1AE9DB89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hint="eastAsia"/>
                <w:sz w:val="24"/>
              </w:rPr>
              <w:t>酒杯</w:t>
            </w:r>
          </w:p>
        </w:tc>
      </w:tr>
      <w:tr w:rsidR="00E3327C" w14:paraId="3DE8C65E" w14:textId="77777777" w:rsidTr="006E755C">
        <w:trPr>
          <w:trHeight w:val="317"/>
          <w:jc w:val="center"/>
        </w:trPr>
        <w:tc>
          <w:tcPr>
            <w:tcW w:w="669" w:type="dxa"/>
            <w:vMerge/>
            <w:vAlign w:val="center"/>
          </w:tcPr>
          <w:p w14:paraId="15C01BD3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05F826E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基本工艺组成说明</w:t>
            </w:r>
          </w:p>
        </w:tc>
        <w:tc>
          <w:tcPr>
            <w:tcW w:w="5310" w:type="dxa"/>
            <w:vAlign w:val="center"/>
          </w:tcPr>
          <w:p w14:paraId="1BF916B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hint="eastAsia"/>
                <w:sz w:val="24"/>
              </w:rPr>
              <w:t>机压</w:t>
            </w:r>
          </w:p>
        </w:tc>
      </w:tr>
      <w:tr w:rsidR="00E3327C" w14:paraId="635BE05C" w14:textId="77777777" w:rsidTr="006E755C">
        <w:trPr>
          <w:trHeight w:val="70"/>
          <w:jc w:val="center"/>
        </w:trPr>
        <w:tc>
          <w:tcPr>
            <w:tcW w:w="669" w:type="dxa"/>
            <w:vMerge/>
            <w:vAlign w:val="center"/>
          </w:tcPr>
          <w:p w14:paraId="260EC8DC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203C690E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环评评估</w:t>
            </w:r>
          </w:p>
        </w:tc>
        <w:tc>
          <w:tcPr>
            <w:tcW w:w="5310" w:type="dxa"/>
            <w:vAlign w:val="center"/>
          </w:tcPr>
          <w:p w14:paraId="4896FC5A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合格</w:t>
            </w:r>
          </w:p>
        </w:tc>
      </w:tr>
      <w:tr w:rsidR="00E3327C" w14:paraId="63E4F9D8" w14:textId="77777777" w:rsidTr="006E755C">
        <w:trPr>
          <w:trHeight w:val="446"/>
          <w:jc w:val="center"/>
        </w:trPr>
        <w:tc>
          <w:tcPr>
            <w:tcW w:w="669" w:type="dxa"/>
            <w:vMerge w:val="restart"/>
            <w:vAlign w:val="center"/>
          </w:tcPr>
          <w:p w14:paraId="56BB1731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分酒器</w:t>
            </w:r>
          </w:p>
        </w:tc>
        <w:tc>
          <w:tcPr>
            <w:tcW w:w="3157" w:type="dxa"/>
            <w:gridSpan w:val="4"/>
            <w:vAlign w:val="center"/>
          </w:tcPr>
          <w:p w14:paraId="6275909C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促销品名称</w:t>
            </w:r>
          </w:p>
        </w:tc>
        <w:tc>
          <w:tcPr>
            <w:tcW w:w="5310" w:type="dxa"/>
            <w:vAlign w:val="center"/>
          </w:tcPr>
          <w:p w14:paraId="53399A65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“窖藏</w:t>
            </w:r>
            <w:r w:rsidRPr="006E755C">
              <w:rPr>
                <w:rFonts w:ascii="仿宋_GB2312" w:eastAsia="仿宋_GB2312" w:hAnsi="仿宋" w:cs="仿宋"/>
                <w:sz w:val="24"/>
              </w:rPr>
              <w:t>88</w:t>
            </w:r>
            <w:r w:rsidRPr="006E755C">
              <w:rPr>
                <w:rFonts w:ascii="Segoe UI Emoji" w:eastAsia="仿宋_GB2312" w:hAnsi="Segoe UI Emoji" w:cs="Segoe UI Emoji"/>
                <w:sz w:val="24"/>
              </w:rPr>
              <w:t>▪</w:t>
            </w:r>
            <w:r w:rsidRPr="006E755C">
              <w:rPr>
                <w:rFonts w:ascii="仿宋_GB2312" w:eastAsia="仿宋_GB2312" w:hAnsi="仿宋_GB2312" w:cs="仿宋_GB2312" w:hint="eastAsia"/>
                <w:sz w:val="24"/>
              </w:rPr>
              <w:t>岁月弥香”</w:t>
            </w:r>
            <w:r w:rsidRPr="006E755C">
              <w:rPr>
                <w:rFonts w:ascii="仿宋_GB2312" w:eastAsia="仿宋_GB2312" w:hAnsi="仿宋" w:hint="eastAsia"/>
                <w:sz w:val="24"/>
              </w:rPr>
              <w:t>分酒器</w:t>
            </w:r>
          </w:p>
        </w:tc>
      </w:tr>
      <w:tr w:rsidR="00E3327C" w14:paraId="0812CC87" w14:textId="77777777" w:rsidTr="006E755C">
        <w:trPr>
          <w:trHeight w:val="411"/>
          <w:jc w:val="center"/>
        </w:trPr>
        <w:tc>
          <w:tcPr>
            <w:tcW w:w="669" w:type="dxa"/>
            <w:vMerge/>
            <w:vAlign w:val="center"/>
          </w:tcPr>
          <w:p w14:paraId="6251B58C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73AEB32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执行标准</w:t>
            </w:r>
          </w:p>
        </w:tc>
        <w:tc>
          <w:tcPr>
            <w:tcW w:w="5310" w:type="dxa"/>
            <w:vAlign w:val="center"/>
          </w:tcPr>
          <w:p w14:paraId="101B72E1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/>
                <w:sz w:val="24"/>
              </w:rPr>
              <w:t>GB/T24694-2009</w:t>
            </w:r>
          </w:p>
        </w:tc>
      </w:tr>
      <w:tr w:rsidR="00E3327C" w14:paraId="34FBEACC" w14:textId="77777777" w:rsidTr="006E755C">
        <w:trPr>
          <w:trHeight w:val="462"/>
          <w:jc w:val="center"/>
        </w:trPr>
        <w:tc>
          <w:tcPr>
            <w:tcW w:w="669" w:type="dxa"/>
            <w:vMerge/>
            <w:vAlign w:val="center"/>
          </w:tcPr>
          <w:p w14:paraId="543CFFA7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432894BE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满口容量（</w:t>
            </w:r>
            <w:r w:rsidRPr="006E755C">
              <w:rPr>
                <w:rFonts w:ascii="仿宋_GB2312" w:eastAsia="仿宋_GB2312" w:hAnsi="仿宋" w:cs="仿宋"/>
                <w:sz w:val="24"/>
              </w:rPr>
              <w:t>ml）</w:t>
            </w:r>
          </w:p>
        </w:tc>
        <w:tc>
          <w:tcPr>
            <w:tcW w:w="5310" w:type="dxa"/>
            <w:vAlign w:val="center"/>
          </w:tcPr>
          <w:p w14:paraId="06DF0628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/>
                <w:sz w:val="24"/>
              </w:rPr>
              <w:t>137</w:t>
            </w:r>
            <w:r w:rsidRPr="006E755C">
              <w:rPr>
                <w:rFonts w:ascii="仿宋_GB2312" w:eastAsia="仿宋_GB2312" w:hAnsi="仿宋"/>
                <w:sz w:val="24"/>
              </w:rPr>
              <w:t>±</w:t>
            </w:r>
            <w:r w:rsidRPr="006E755C">
              <w:rPr>
                <w:rFonts w:ascii="仿宋_GB2312" w:eastAsia="仿宋_GB2312" w:hAnsi="仿宋"/>
                <w:sz w:val="24"/>
              </w:rPr>
              <w:t>3.75ml</w:t>
            </w:r>
          </w:p>
        </w:tc>
      </w:tr>
      <w:tr w:rsidR="00E3327C" w14:paraId="24D02378" w14:textId="77777777" w:rsidTr="006E755C">
        <w:trPr>
          <w:trHeight w:val="426"/>
          <w:jc w:val="center"/>
        </w:trPr>
        <w:tc>
          <w:tcPr>
            <w:tcW w:w="669" w:type="dxa"/>
            <w:vMerge/>
            <w:vAlign w:val="center"/>
          </w:tcPr>
          <w:p w14:paraId="3F6B6BC7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171278B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材质</w:t>
            </w:r>
          </w:p>
        </w:tc>
        <w:tc>
          <w:tcPr>
            <w:tcW w:w="5310" w:type="dxa"/>
            <w:vAlign w:val="center"/>
          </w:tcPr>
          <w:p w14:paraId="3AAD48D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hint="eastAsia"/>
                <w:sz w:val="24"/>
              </w:rPr>
              <w:t>晶质料</w:t>
            </w:r>
          </w:p>
        </w:tc>
      </w:tr>
      <w:tr w:rsidR="00E3327C" w14:paraId="18679892" w14:textId="77777777" w:rsidTr="006E755C">
        <w:trPr>
          <w:trHeight w:val="349"/>
          <w:jc w:val="center"/>
        </w:trPr>
        <w:tc>
          <w:tcPr>
            <w:tcW w:w="669" w:type="dxa"/>
            <w:vMerge/>
            <w:vAlign w:val="center"/>
          </w:tcPr>
          <w:p w14:paraId="5FED7162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33239EA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尺寸</w:t>
            </w:r>
          </w:p>
        </w:tc>
        <w:tc>
          <w:tcPr>
            <w:tcW w:w="5310" w:type="dxa"/>
            <w:vAlign w:val="center"/>
          </w:tcPr>
          <w:p w14:paraId="788B707E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r w:rsidRPr="006E755C">
              <w:rPr>
                <w:rFonts w:ascii="仿宋_GB2312" w:eastAsia="仿宋_GB2312" w:hAnsi="仿宋" w:hint="eastAsia"/>
                <w:sz w:val="24"/>
              </w:rPr>
              <w:t>整体高度为</w:t>
            </w:r>
            <w:r w:rsidRPr="006E755C">
              <w:rPr>
                <w:rFonts w:ascii="仿宋_GB2312" w:eastAsia="仿宋_GB2312" w:hAnsi="仿宋"/>
                <w:sz w:val="24"/>
              </w:rPr>
              <w:t>110</w:t>
            </w:r>
            <w:r w:rsidRPr="006E755C">
              <w:rPr>
                <w:rFonts w:ascii="仿宋_GB2312" w:eastAsia="仿宋_GB2312" w:hAnsi="仿宋"/>
                <w:sz w:val="24"/>
              </w:rPr>
              <w:t>±</w:t>
            </w:r>
            <w:r w:rsidRPr="006E755C">
              <w:rPr>
                <w:rFonts w:ascii="仿宋_GB2312" w:eastAsia="仿宋_GB2312" w:hAnsi="仿宋"/>
                <w:sz w:val="24"/>
              </w:rPr>
              <w:t>1mm、底部直径为50</w:t>
            </w:r>
            <w:r w:rsidRPr="006E755C">
              <w:rPr>
                <w:rFonts w:ascii="仿宋_GB2312" w:eastAsia="仿宋_GB2312" w:hAnsi="仿宋"/>
                <w:sz w:val="24"/>
              </w:rPr>
              <w:t>±</w:t>
            </w:r>
            <w:r w:rsidRPr="006E755C">
              <w:rPr>
                <w:rFonts w:ascii="仿宋_GB2312" w:eastAsia="仿宋_GB2312" w:hAnsi="仿宋"/>
                <w:sz w:val="24"/>
              </w:rPr>
              <w:t>1mm、杯口直径为45</w:t>
            </w:r>
            <w:r w:rsidRPr="006E755C">
              <w:rPr>
                <w:rFonts w:ascii="仿宋_GB2312" w:eastAsia="仿宋_GB2312" w:hAnsi="仿宋"/>
                <w:sz w:val="24"/>
              </w:rPr>
              <w:t>±</w:t>
            </w:r>
            <w:r w:rsidRPr="006E755C">
              <w:rPr>
                <w:rFonts w:ascii="仿宋_GB2312" w:eastAsia="仿宋_GB2312" w:hAnsi="仿宋"/>
                <w:sz w:val="24"/>
              </w:rPr>
              <w:t>1mm</w:t>
            </w:r>
          </w:p>
        </w:tc>
      </w:tr>
      <w:tr w:rsidR="00E3327C" w14:paraId="2F746A7A" w14:textId="77777777" w:rsidTr="006E755C">
        <w:trPr>
          <w:trHeight w:val="380"/>
          <w:jc w:val="center"/>
        </w:trPr>
        <w:tc>
          <w:tcPr>
            <w:tcW w:w="669" w:type="dxa"/>
            <w:vMerge/>
            <w:vAlign w:val="center"/>
          </w:tcPr>
          <w:p w14:paraId="5954EA2F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29A9026A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料重（单位：</w:t>
            </w:r>
            <w:r w:rsidRPr="006E755C">
              <w:rPr>
                <w:rFonts w:ascii="仿宋_GB2312" w:eastAsia="仿宋_GB2312" w:hAnsi="仿宋" w:cs="仿宋"/>
                <w:sz w:val="24"/>
              </w:rPr>
              <w:t>g)</w:t>
            </w:r>
          </w:p>
        </w:tc>
        <w:tc>
          <w:tcPr>
            <w:tcW w:w="5310" w:type="dxa"/>
            <w:vAlign w:val="center"/>
          </w:tcPr>
          <w:p w14:paraId="53CE613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>170</w:t>
            </w:r>
            <w:r w:rsidRPr="006E755C">
              <w:rPr>
                <w:rFonts w:ascii="仿宋_GB2312" w:eastAsia="仿宋_GB2312" w:hAnsi="仿宋" w:hint="eastAsia"/>
                <w:sz w:val="24"/>
              </w:rPr>
              <w:t>±</w:t>
            </w:r>
            <w:r w:rsidRPr="006E755C">
              <w:rPr>
                <w:rFonts w:ascii="仿宋_GB2312" w:eastAsia="仿宋_GB2312" w:hAnsi="仿宋"/>
                <w:sz w:val="24"/>
              </w:rPr>
              <w:t>10g</w:t>
            </w:r>
          </w:p>
        </w:tc>
      </w:tr>
      <w:tr w:rsidR="00E3327C" w14:paraId="5B412DC8" w14:textId="77777777" w:rsidTr="006E755C">
        <w:trPr>
          <w:trHeight w:val="420"/>
          <w:jc w:val="center"/>
        </w:trPr>
        <w:tc>
          <w:tcPr>
            <w:tcW w:w="669" w:type="dxa"/>
            <w:vMerge/>
            <w:vAlign w:val="center"/>
          </w:tcPr>
          <w:p w14:paraId="20258897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5AF5BA28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外观描述</w:t>
            </w:r>
          </w:p>
        </w:tc>
        <w:tc>
          <w:tcPr>
            <w:tcW w:w="5310" w:type="dxa"/>
            <w:vAlign w:val="center"/>
          </w:tcPr>
          <w:p w14:paraId="1FF37E4E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分酒器</w:t>
            </w:r>
          </w:p>
        </w:tc>
      </w:tr>
      <w:tr w:rsidR="00E3327C" w14:paraId="487D188A" w14:textId="77777777" w:rsidTr="006E755C">
        <w:trPr>
          <w:trHeight w:val="294"/>
          <w:jc w:val="center"/>
        </w:trPr>
        <w:tc>
          <w:tcPr>
            <w:tcW w:w="669" w:type="dxa"/>
            <w:vMerge/>
            <w:vAlign w:val="center"/>
          </w:tcPr>
          <w:p w14:paraId="6E863B61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Merge w:val="restart"/>
            <w:vAlign w:val="center"/>
          </w:tcPr>
          <w:p w14:paraId="6C5A278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基本工艺组成说明</w:t>
            </w:r>
          </w:p>
        </w:tc>
        <w:tc>
          <w:tcPr>
            <w:tcW w:w="5310" w:type="dxa"/>
            <w:vAlign w:val="center"/>
          </w:tcPr>
          <w:p w14:paraId="59AC77C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hint="eastAsia"/>
                <w:sz w:val="24"/>
              </w:rPr>
              <w:t>人工吹制</w:t>
            </w:r>
          </w:p>
        </w:tc>
      </w:tr>
      <w:tr w:rsidR="00E3327C" w14:paraId="559FDA7C" w14:textId="77777777" w:rsidTr="006E755C">
        <w:trPr>
          <w:trHeight w:val="229"/>
          <w:jc w:val="center"/>
        </w:trPr>
        <w:tc>
          <w:tcPr>
            <w:tcW w:w="669" w:type="dxa"/>
            <w:vMerge/>
            <w:vAlign w:val="center"/>
          </w:tcPr>
          <w:p w14:paraId="022345E5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Merge/>
            <w:vAlign w:val="center"/>
          </w:tcPr>
          <w:p w14:paraId="1E3D1AEA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310" w:type="dxa"/>
            <w:vAlign w:val="center"/>
          </w:tcPr>
          <w:p w14:paraId="293E49B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/>
                <w:sz w:val="24"/>
              </w:rPr>
            </w:pPr>
            <w:proofErr w:type="gramStart"/>
            <w:r w:rsidRPr="006E755C">
              <w:rPr>
                <w:rFonts w:ascii="仿宋_GB2312" w:eastAsia="仿宋_GB2312" w:hAnsi="仿宋" w:hint="eastAsia"/>
                <w:sz w:val="24"/>
              </w:rPr>
              <w:t>机吹</w:t>
            </w:r>
            <w:proofErr w:type="gramEnd"/>
          </w:p>
        </w:tc>
      </w:tr>
      <w:tr w:rsidR="00E3327C" w14:paraId="61CAE709" w14:textId="77777777" w:rsidTr="006E755C">
        <w:trPr>
          <w:trHeight w:val="434"/>
          <w:jc w:val="center"/>
        </w:trPr>
        <w:tc>
          <w:tcPr>
            <w:tcW w:w="669" w:type="dxa"/>
            <w:vMerge w:val="restart"/>
            <w:vAlign w:val="center"/>
          </w:tcPr>
          <w:p w14:paraId="708DA66E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包装盒</w:t>
            </w:r>
          </w:p>
        </w:tc>
        <w:tc>
          <w:tcPr>
            <w:tcW w:w="3157" w:type="dxa"/>
            <w:gridSpan w:val="4"/>
            <w:vAlign w:val="center"/>
          </w:tcPr>
          <w:p w14:paraId="0536AC92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促销品名称</w:t>
            </w:r>
          </w:p>
        </w:tc>
        <w:tc>
          <w:tcPr>
            <w:tcW w:w="5310" w:type="dxa"/>
            <w:vAlign w:val="center"/>
          </w:tcPr>
          <w:p w14:paraId="1D87120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“窖藏</w:t>
            </w:r>
            <w:r w:rsidRPr="006E755C">
              <w:rPr>
                <w:rFonts w:ascii="仿宋_GB2312" w:eastAsia="仿宋_GB2312" w:hAnsi="仿宋" w:cs="仿宋"/>
                <w:sz w:val="24"/>
              </w:rPr>
              <w:t>88</w:t>
            </w:r>
            <w:r w:rsidRPr="006E755C">
              <w:rPr>
                <w:rFonts w:ascii="Segoe UI Emoji" w:eastAsia="仿宋_GB2312" w:hAnsi="Segoe UI Emoji" w:cs="Segoe UI Emoji"/>
                <w:sz w:val="24"/>
              </w:rPr>
              <w:t>▪</w:t>
            </w:r>
            <w:r w:rsidRPr="006E755C">
              <w:rPr>
                <w:rFonts w:ascii="仿宋_GB2312" w:eastAsia="仿宋_GB2312" w:hAnsi="仿宋_GB2312" w:cs="仿宋_GB2312" w:hint="eastAsia"/>
                <w:sz w:val="24"/>
              </w:rPr>
              <w:t>岁月弥香”包装盒</w:t>
            </w:r>
          </w:p>
        </w:tc>
      </w:tr>
      <w:tr w:rsidR="00E3327C" w14:paraId="493C6969" w14:textId="77777777" w:rsidTr="006E755C">
        <w:trPr>
          <w:trHeight w:val="436"/>
          <w:jc w:val="center"/>
        </w:trPr>
        <w:tc>
          <w:tcPr>
            <w:tcW w:w="669" w:type="dxa"/>
            <w:vMerge/>
            <w:vAlign w:val="center"/>
          </w:tcPr>
          <w:p w14:paraId="400E3E54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7D79F23B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执行标准</w:t>
            </w:r>
          </w:p>
        </w:tc>
        <w:tc>
          <w:tcPr>
            <w:tcW w:w="5310" w:type="dxa"/>
            <w:vAlign w:val="center"/>
          </w:tcPr>
          <w:p w14:paraId="4A4EB9D8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行业标准</w:t>
            </w:r>
          </w:p>
        </w:tc>
      </w:tr>
      <w:tr w:rsidR="00E3327C" w14:paraId="1B589602" w14:textId="77777777" w:rsidTr="006E755C">
        <w:trPr>
          <w:trHeight w:val="414"/>
          <w:jc w:val="center"/>
        </w:trPr>
        <w:tc>
          <w:tcPr>
            <w:tcW w:w="669" w:type="dxa"/>
            <w:vMerge/>
            <w:vAlign w:val="center"/>
          </w:tcPr>
          <w:p w14:paraId="2DA4C819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259D309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盒子重量（单位：</w:t>
            </w:r>
            <w:r w:rsidRPr="006E755C">
              <w:rPr>
                <w:rFonts w:ascii="仿宋_GB2312" w:eastAsia="仿宋_GB2312" w:hAnsi="仿宋" w:cs="仿宋"/>
                <w:sz w:val="24"/>
              </w:rPr>
              <w:t>g)</w:t>
            </w:r>
          </w:p>
        </w:tc>
        <w:tc>
          <w:tcPr>
            <w:tcW w:w="5310" w:type="dxa"/>
            <w:vAlign w:val="center"/>
          </w:tcPr>
          <w:p w14:paraId="1A5DCB9A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>769克</w:t>
            </w:r>
            <w:r w:rsidRPr="006E755C">
              <w:rPr>
                <w:rFonts w:ascii="仿宋_GB2312" w:eastAsia="仿宋_GB2312" w:hAnsi="仿宋" w:cs="仿宋"/>
                <w:sz w:val="24"/>
              </w:rPr>
              <w:t>±</w:t>
            </w:r>
            <w:r w:rsidRPr="006E755C">
              <w:rPr>
                <w:rFonts w:ascii="仿宋_GB2312" w:eastAsia="仿宋_GB2312" w:hAnsi="仿宋" w:cs="仿宋"/>
                <w:sz w:val="24"/>
              </w:rPr>
              <w:t>10g（含EVA）</w:t>
            </w:r>
          </w:p>
        </w:tc>
      </w:tr>
      <w:tr w:rsidR="00E3327C" w14:paraId="17DE7DA0" w14:textId="77777777" w:rsidTr="006E755C">
        <w:trPr>
          <w:trHeight w:val="431"/>
          <w:jc w:val="center"/>
        </w:trPr>
        <w:tc>
          <w:tcPr>
            <w:tcW w:w="669" w:type="dxa"/>
            <w:vMerge/>
            <w:vAlign w:val="center"/>
          </w:tcPr>
          <w:p w14:paraId="307F9402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295DDCEE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尺寸（单位：</w:t>
            </w:r>
            <w:r w:rsidRPr="006E755C">
              <w:rPr>
                <w:rFonts w:ascii="仿宋_GB2312" w:eastAsia="仿宋_GB2312" w:hAnsi="仿宋" w:cs="仿宋"/>
                <w:sz w:val="24"/>
              </w:rPr>
              <w:t>cm）</w:t>
            </w:r>
          </w:p>
        </w:tc>
        <w:tc>
          <w:tcPr>
            <w:tcW w:w="5310" w:type="dxa"/>
            <w:vAlign w:val="center"/>
          </w:tcPr>
          <w:p w14:paraId="10F165E3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长</w:t>
            </w:r>
            <w:r w:rsidRPr="006E755C">
              <w:rPr>
                <w:rFonts w:ascii="仿宋_GB2312" w:eastAsia="仿宋_GB2312" w:hAnsi="仿宋" w:cs="仿宋"/>
                <w:sz w:val="24"/>
              </w:rPr>
              <w:t>270</w:t>
            </w:r>
            <w:r w:rsidRPr="006E755C">
              <w:rPr>
                <w:rFonts w:ascii="仿宋_GB2312" w:eastAsia="仿宋_GB2312" w:hAnsi="仿宋" w:hint="eastAsia"/>
                <w:sz w:val="24"/>
              </w:rPr>
              <w:t>×宽</w:t>
            </w:r>
            <w:r w:rsidRPr="006E755C">
              <w:rPr>
                <w:rFonts w:ascii="仿宋_GB2312" w:eastAsia="仿宋_GB2312" w:hAnsi="仿宋"/>
                <w:sz w:val="24"/>
              </w:rPr>
              <w:t>200</w:t>
            </w:r>
            <w:r w:rsidRPr="006E755C">
              <w:rPr>
                <w:rFonts w:ascii="仿宋_GB2312" w:eastAsia="仿宋_GB2312" w:hAnsi="仿宋"/>
                <w:sz w:val="24"/>
              </w:rPr>
              <w:t>×</w:t>
            </w:r>
            <w:r w:rsidRPr="006E755C">
              <w:rPr>
                <w:rFonts w:ascii="仿宋_GB2312" w:eastAsia="仿宋_GB2312" w:hAnsi="仿宋"/>
                <w:sz w:val="24"/>
              </w:rPr>
              <w:t>高60</w:t>
            </w:r>
          </w:p>
        </w:tc>
      </w:tr>
      <w:tr w:rsidR="00E3327C" w14:paraId="6D29244B" w14:textId="77777777" w:rsidTr="006E755C">
        <w:trPr>
          <w:trHeight w:val="397"/>
          <w:jc w:val="center"/>
        </w:trPr>
        <w:tc>
          <w:tcPr>
            <w:tcW w:w="669" w:type="dxa"/>
            <w:vMerge/>
            <w:vAlign w:val="center"/>
          </w:tcPr>
          <w:p w14:paraId="4D861387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2BA808EC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盒子结构</w:t>
            </w:r>
          </w:p>
        </w:tc>
        <w:tc>
          <w:tcPr>
            <w:tcW w:w="5310" w:type="dxa"/>
            <w:vAlign w:val="center"/>
          </w:tcPr>
          <w:p w14:paraId="686B0845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hint="eastAsia"/>
                <w:sz w:val="24"/>
              </w:rPr>
              <w:t>近似正方体</w:t>
            </w:r>
          </w:p>
        </w:tc>
      </w:tr>
      <w:tr w:rsidR="00E3327C" w14:paraId="64F3B01F" w14:textId="77777777" w:rsidTr="006E755C">
        <w:trPr>
          <w:trHeight w:val="403"/>
          <w:jc w:val="center"/>
        </w:trPr>
        <w:tc>
          <w:tcPr>
            <w:tcW w:w="669" w:type="dxa"/>
            <w:vMerge/>
            <w:vAlign w:val="center"/>
          </w:tcPr>
          <w:p w14:paraId="5E623A4B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7963428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主色调</w:t>
            </w:r>
          </w:p>
        </w:tc>
        <w:tc>
          <w:tcPr>
            <w:tcW w:w="5310" w:type="dxa"/>
            <w:vAlign w:val="center"/>
          </w:tcPr>
          <w:p w14:paraId="6FFD56B1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待确定，优化后完善</w:t>
            </w:r>
          </w:p>
        </w:tc>
      </w:tr>
      <w:tr w:rsidR="00E3327C" w14:paraId="0074DE99" w14:textId="77777777" w:rsidTr="006E755C">
        <w:trPr>
          <w:trHeight w:val="420"/>
          <w:jc w:val="center"/>
        </w:trPr>
        <w:tc>
          <w:tcPr>
            <w:tcW w:w="669" w:type="dxa"/>
            <w:vMerge/>
            <w:vAlign w:val="center"/>
          </w:tcPr>
          <w:p w14:paraId="73B87DC9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07BE70C6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基本工艺组成说明</w:t>
            </w:r>
          </w:p>
        </w:tc>
        <w:tc>
          <w:tcPr>
            <w:tcW w:w="5310" w:type="dxa"/>
            <w:vAlign w:val="center"/>
          </w:tcPr>
          <w:p w14:paraId="2FF90D02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>1、内圈彩色印刷 2</w:t>
            </w:r>
            <w:r w:rsidRPr="006E755C">
              <w:rPr>
                <w:rFonts w:ascii="仿宋_GB2312" w:eastAsia="仿宋_GB2312" w:hAnsi="仿宋" w:cs="仿宋" w:hint="eastAsia"/>
                <w:sz w:val="24"/>
              </w:rPr>
              <w:t>、盒胚开料成型</w:t>
            </w:r>
          </w:p>
        </w:tc>
      </w:tr>
      <w:tr w:rsidR="00E3327C" w14:paraId="555299AB" w14:textId="77777777" w:rsidTr="006E755C">
        <w:trPr>
          <w:trHeight w:val="299"/>
          <w:jc w:val="center"/>
        </w:trPr>
        <w:tc>
          <w:tcPr>
            <w:tcW w:w="669" w:type="dxa"/>
            <w:vMerge/>
            <w:vAlign w:val="center"/>
          </w:tcPr>
          <w:p w14:paraId="1E8C3108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29" w:type="dxa"/>
            <w:gridSpan w:val="3"/>
            <w:vMerge w:val="restart"/>
            <w:vAlign w:val="center"/>
          </w:tcPr>
          <w:p w14:paraId="0341C226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材质规格</w:t>
            </w:r>
          </w:p>
        </w:tc>
        <w:tc>
          <w:tcPr>
            <w:tcW w:w="2628" w:type="dxa"/>
            <w:vAlign w:val="center"/>
          </w:tcPr>
          <w:p w14:paraId="0CC1DA4D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外层</w:t>
            </w:r>
          </w:p>
        </w:tc>
        <w:tc>
          <w:tcPr>
            <w:tcW w:w="5310" w:type="dxa"/>
            <w:vAlign w:val="center"/>
          </w:tcPr>
          <w:p w14:paraId="03E0776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>180g铜版纸</w:t>
            </w:r>
          </w:p>
        </w:tc>
      </w:tr>
      <w:tr w:rsidR="00E3327C" w14:paraId="5E8520C3" w14:textId="77777777" w:rsidTr="006E755C">
        <w:trPr>
          <w:trHeight w:val="208"/>
          <w:jc w:val="center"/>
        </w:trPr>
        <w:tc>
          <w:tcPr>
            <w:tcW w:w="669" w:type="dxa"/>
            <w:vMerge/>
            <w:vAlign w:val="center"/>
          </w:tcPr>
          <w:p w14:paraId="5CDE1ED6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29" w:type="dxa"/>
            <w:gridSpan w:val="3"/>
            <w:vMerge/>
            <w:vAlign w:val="center"/>
          </w:tcPr>
          <w:p w14:paraId="5051CD9C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6D49B9A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中间层</w:t>
            </w:r>
          </w:p>
        </w:tc>
        <w:tc>
          <w:tcPr>
            <w:tcW w:w="5310" w:type="dxa"/>
            <w:vAlign w:val="center"/>
          </w:tcPr>
          <w:p w14:paraId="40642FA8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>3mm中纤板+1000g复合双灰</w:t>
            </w:r>
          </w:p>
        </w:tc>
      </w:tr>
      <w:tr w:rsidR="00E3327C" w14:paraId="56E6B7D8" w14:textId="77777777" w:rsidTr="006E755C">
        <w:trPr>
          <w:trHeight w:val="208"/>
          <w:jc w:val="center"/>
        </w:trPr>
        <w:tc>
          <w:tcPr>
            <w:tcW w:w="669" w:type="dxa"/>
            <w:vMerge/>
            <w:vAlign w:val="center"/>
          </w:tcPr>
          <w:p w14:paraId="3446C5C9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29" w:type="dxa"/>
            <w:gridSpan w:val="3"/>
            <w:vMerge/>
            <w:vAlign w:val="center"/>
          </w:tcPr>
          <w:p w14:paraId="1A1E8DE8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2136C79D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proofErr w:type="gramStart"/>
            <w:r w:rsidRPr="006E755C">
              <w:rPr>
                <w:rFonts w:ascii="仿宋_GB2312" w:eastAsia="仿宋_GB2312" w:hAnsi="仿宋" w:cs="仿宋" w:hint="eastAsia"/>
                <w:sz w:val="24"/>
              </w:rPr>
              <w:t>内裱层</w:t>
            </w:r>
            <w:proofErr w:type="gramEnd"/>
          </w:p>
        </w:tc>
        <w:tc>
          <w:tcPr>
            <w:tcW w:w="5310" w:type="dxa"/>
            <w:vAlign w:val="center"/>
          </w:tcPr>
          <w:p w14:paraId="4D948CB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>180g铜版纸</w:t>
            </w:r>
          </w:p>
        </w:tc>
      </w:tr>
      <w:tr w:rsidR="00E3327C" w14:paraId="54A59104" w14:textId="77777777" w:rsidTr="006E755C">
        <w:trPr>
          <w:trHeight w:val="208"/>
          <w:jc w:val="center"/>
        </w:trPr>
        <w:tc>
          <w:tcPr>
            <w:tcW w:w="669" w:type="dxa"/>
            <w:vMerge/>
            <w:vAlign w:val="center"/>
          </w:tcPr>
          <w:p w14:paraId="6C27CD3B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29" w:type="dxa"/>
            <w:gridSpan w:val="3"/>
            <w:vMerge/>
            <w:vAlign w:val="center"/>
          </w:tcPr>
          <w:p w14:paraId="4DF942A0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6E7DC711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其他层（含绸布）</w:t>
            </w:r>
          </w:p>
        </w:tc>
        <w:tc>
          <w:tcPr>
            <w:tcW w:w="5310" w:type="dxa"/>
            <w:vAlign w:val="center"/>
          </w:tcPr>
          <w:p w14:paraId="6A4ADA4C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>40</w:t>
            </w:r>
            <w:r w:rsidRPr="006E755C">
              <w:rPr>
                <w:rFonts w:ascii="仿宋_GB2312" w:eastAsia="仿宋_GB2312" w:hAnsi="仿宋" w:cs="仿宋" w:hint="eastAsia"/>
                <w:sz w:val="24"/>
              </w:rPr>
              <w:t>度环保白色</w:t>
            </w:r>
            <w:r w:rsidRPr="006E755C">
              <w:rPr>
                <w:rFonts w:ascii="仿宋_GB2312" w:eastAsia="仿宋_GB2312" w:hAnsi="仿宋" w:cs="仿宋"/>
                <w:sz w:val="24"/>
              </w:rPr>
              <w:t>EVA</w:t>
            </w:r>
            <w:r w:rsidRPr="006E755C">
              <w:rPr>
                <w:rFonts w:ascii="仿宋_GB2312" w:eastAsia="仿宋_GB2312" w:hAnsi="仿宋" w:cs="仿宋" w:hint="eastAsia"/>
                <w:sz w:val="24"/>
              </w:rPr>
              <w:t>泡棉（</w:t>
            </w:r>
            <w:r w:rsidRPr="006E755C">
              <w:rPr>
                <w:rFonts w:ascii="仿宋_GB2312" w:eastAsia="仿宋_GB2312" w:hAnsi="仿宋" w:cs="仿宋"/>
                <w:sz w:val="24"/>
              </w:rPr>
              <w:t>A级）</w:t>
            </w:r>
          </w:p>
        </w:tc>
      </w:tr>
      <w:tr w:rsidR="00E3327C" w14:paraId="4CC21672" w14:textId="77777777" w:rsidTr="006E755C">
        <w:trPr>
          <w:trHeight w:val="208"/>
          <w:jc w:val="center"/>
        </w:trPr>
        <w:tc>
          <w:tcPr>
            <w:tcW w:w="669" w:type="dxa"/>
            <w:vMerge/>
            <w:vAlign w:val="center"/>
          </w:tcPr>
          <w:p w14:paraId="6EB92682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29" w:type="dxa"/>
            <w:gridSpan w:val="3"/>
            <w:vMerge/>
            <w:vAlign w:val="center"/>
          </w:tcPr>
          <w:p w14:paraId="5007442F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41CF9BC3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覆膜</w:t>
            </w:r>
          </w:p>
        </w:tc>
        <w:tc>
          <w:tcPr>
            <w:tcW w:w="5310" w:type="dxa"/>
            <w:vAlign w:val="center"/>
          </w:tcPr>
          <w:p w14:paraId="549755C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覆膜</w:t>
            </w:r>
          </w:p>
        </w:tc>
      </w:tr>
      <w:tr w:rsidR="00E3327C" w14:paraId="637B99AD" w14:textId="77777777" w:rsidTr="006E755C">
        <w:trPr>
          <w:trHeight w:val="208"/>
          <w:jc w:val="center"/>
        </w:trPr>
        <w:tc>
          <w:tcPr>
            <w:tcW w:w="669" w:type="dxa"/>
            <w:vMerge/>
            <w:vAlign w:val="center"/>
          </w:tcPr>
          <w:p w14:paraId="4CE3EFE0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29" w:type="dxa"/>
            <w:gridSpan w:val="3"/>
            <w:vMerge/>
            <w:vAlign w:val="center"/>
          </w:tcPr>
          <w:p w14:paraId="5F7643C2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628" w:type="dxa"/>
            <w:vAlign w:val="center"/>
          </w:tcPr>
          <w:p w14:paraId="57124C15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胶水</w:t>
            </w:r>
          </w:p>
        </w:tc>
        <w:tc>
          <w:tcPr>
            <w:tcW w:w="5310" w:type="dxa"/>
            <w:vAlign w:val="center"/>
          </w:tcPr>
          <w:p w14:paraId="73FD9CF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proofErr w:type="gramStart"/>
            <w:r w:rsidRPr="006E755C">
              <w:rPr>
                <w:rFonts w:ascii="仿宋_GB2312" w:eastAsia="仿宋_GB2312" w:hAnsi="仿宋" w:cs="仿宋" w:hint="eastAsia"/>
                <w:sz w:val="24"/>
              </w:rPr>
              <w:t>黄胶</w:t>
            </w:r>
            <w:proofErr w:type="gramEnd"/>
          </w:p>
        </w:tc>
      </w:tr>
      <w:tr w:rsidR="00E3327C" w14:paraId="4F76DDA2" w14:textId="77777777" w:rsidTr="006E755C">
        <w:trPr>
          <w:trHeight w:val="223"/>
          <w:jc w:val="center"/>
        </w:trPr>
        <w:tc>
          <w:tcPr>
            <w:tcW w:w="669" w:type="dxa"/>
            <w:vMerge/>
            <w:vAlign w:val="center"/>
          </w:tcPr>
          <w:p w14:paraId="17C37C0F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417B08BE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环评评估</w:t>
            </w:r>
          </w:p>
        </w:tc>
        <w:tc>
          <w:tcPr>
            <w:tcW w:w="5310" w:type="dxa"/>
            <w:vAlign w:val="center"/>
          </w:tcPr>
          <w:p w14:paraId="280B2AD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符合标准</w:t>
            </w:r>
          </w:p>
        </w:tc>
      </w:tr>
      <w:tr w:rsidR="00E3327C" w14:paraId="48B5D1A0" w14:textId="77777777" w:rsidTr="006E755C">
        <w:trPr>
          <w:trHeight w:val="358"/>
          <w:jc w:val="center"/>
        </w:trPr>
        <w:tc>
          <w:tcPr>
            <w:tcW w:w="669" w:type="dxa"/>
            <w:vMerge w:val="restart"/>
            <w:vAlign w:val="center"/>
          </w:tcPr>
          <w:p w14:paraId="1E2168CB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手提袋</w:t>
            </w:r>
          </w:p>
        </w:tc>
        <w:tc>
          <w:tcPr>
            <w:tcW w:w="3157" w:type="dxa"/>
            <w:gridSpan w:val="4"/>
            <w:vAlign w:val="center"/>
          </w:tcPr>
          <w:p w14:paraId="02BDFE8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促销品名称</w:t>
            </w:r>
          </w:p>
        </w:tc>
        <w:tc>
          <w:tcPr>
            <w:tcW w:w="5310" w:type="dxa"/>
            <w:vAlign w:val="center"/>
          </w:tcPr>
          <w:p w14:paraId="4DDA3F28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“窖藏</w:t>
            </w:r>
            <w:r w:rsidRPr="006E755C">
              <w:rPr>
                <w:rFonts w:ascii="仿宋_GB2312" w:eastAsia="仿宋_GB2312" w:hAnsi="仿宋" w:cs="仿宋"/>
                <w:sz w:val="24"/>
              </w:rPr>
              <w:t>88</w:t>
            </w:r>
            <w:r w:rsidRPr="006E755C">
              <w:rPr>
                <w:rFonts w:ascii="Segoe UI Emoji" w:eastAsia="仿宋_GB2312" w:hAnsi="Segoe UI Emoji" w:cs="Segoe UI Emoji"/>
                <w:sz w:val="24"/>
              </w:rPr>
              <w:t>▪</w:t>
            </w:r>
            <w:r w:rsidRPr="006E755C">
              <w:rPr>
                <w:rFonts w:ascii="仿宋_GB2312" w:eastAsia="仿宋_GB2312" w:hAnsi="仿宋_GB2312" w:cs="仿宋_GB2312" w:hint="eastAsia"/>
                <w:sz w:val="24"/>
              </w:rPr>
              <w:t>岁月弥香”</w:t>
            </w: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手提袋</w:t>
            </w:r>
          </w:p>
        </w:tc>
      </w:tr>
      <w:tr w:rsidR="00E3327C" w14:paraId="4393A21A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0237CDC8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31DE1F4A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执行标准</w:t>
            </w:r>
          </w:p>
        </w:tc>
        <w:tc>
          <w:tcPr>
            <w:tcW w:w="5310" w:type="dxa"/>
            <w:vAlign w:val="center"/>
          </w:tcPr>
          <w:p w14:paraId="3163251D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行业标准</w:t>
            </w:r>
          </w:p>
        </w:tc>
      </w:tr>
      <w:tr w:rsidR="00E3327C" w14:paraId="5DEA02CC" w14:textId="77777777" w:rsidTr="006E755C">
        <w:trPr>
          <w:trHeight w:val="193"/>
          <w:jc w:val="center"/>
        </w:trPr>
        <w:tc>
          <w:tcPr>
            <w:tcW w:w="669" w:type="dxa"/>
            <w:vMerge/>
            <w:vAlign w:val="center"/>
          </w:tcPr>
          <w:p w14:paraId="11BE8DC0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5650AB1B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主色调</w:t>
            </w:r>
          </w:p>
        </w:tc>
        <w:tc>
          <w:tcPr>
            <w:tcW w:w="5310" w:type="dxa"/>
            <w:vAlign w:val="center"/>
          </w:tcPr>
          <w:p w14:paraId="6FC1190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待确定，优化后完善</w:t>
            </w:r>
          </w:p>
        </w:tc>
      </w:tr>
      <w:tr w:rsidR="00E3327C" w14:paraId="5490A175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757A439E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6E80F9BC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尺寸（单位：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cm）</w:t>
            </w:r>
          </w:p>
        </w:tc>
        <w:tc>
          <w:tcPr>
            <w:tcW w:w="5310" w:type="dxa"/>
            <w:vAlign w:val="center"/>
          </w:tcPr>
          <w:p w14:paraId="64F98C8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长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280mm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×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宽75mm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×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高230mm</w:t>
            </w:r>
          </w:p>
        </w:tc>
      </w:tr>
      <w:tr w:rsidR="00E3327C" w14:paraId="46D82212" w14:textId="77777777" w:rsidTr="006E755C">
        <w:trPr>
          <w:trHeight w:val="221"/>
          <w:jc w:val="center"/>
        </w:trPr>
        <w:tc>
          <w:tcPr>
            <w:tcW w:w="669" w:type="dxa"/>
            <w:vMerge/>
            <w:vAlign w:val="center"/>
          </w:tcPr>
          <w:p w14:paraId="4B8EE8DC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4488143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材质规格</w:t>
            </w:r>
          </w:p>
        </w:tc>
        <w:tc>
          <w:tcPr>
            <w:tcW w:w="5310" w:type="dxa"/>
            <w:vAlign w:val="center"/>
          </w:tcPr>
          <w:p w14:paraId="337C6915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/>
                <w:sz w:val="24"/>
              </w:rPr>
              <w:t>250g白卡</w:t>
            </w:r>
          </w:p>
        </w:tc>
      </w:tr>
      <w:tr w:rsidR="00E3327C" w14:paraId="245E50BB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6C9FE567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4D308A9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基本工艺组成说明</w:t>
            </w:r>
          </w:p>
        </w:tc>
        <w:tc>
          <w:tcPr>
            <w:tcW w:w="5310" w:type="dxa"/>
            <w:vAlign w:val="center"/>
          </w:tcPr>
          <w:p w14:paraId="5A41AB8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凹凸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 xml:space="preserve"> </w:t>
            </w: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模切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 xml:space="preserve"> </w:t>
            </w: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折形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 xml:space="preserve"> 20mm螺纹带</w:t>
            </w:r>
          </w:p>
        </w:tc>
      </w:tr>
      <w:tr w:rsidR="00E3327C" w14:paraId="4D407D45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514BE4FB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679C6339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胶水</w:t>
            </w:r>
          </w:p>
        </w:tc>
        <w:tc>
          <w:tcPr>
            <w:tcW w:w="5310" w:type="dxa"/>
            <w:vAlign w:val="center"/>
          </w:tcPr>
          <w:p w14:paraId="75976D1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proofErr w:type="gramStart"/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黄胶</w:t>
            </w:r>
            <w:proofErr w:type="gramEnd"/>
          </w:p>
        </w:tc>
      </w:tr>
      <w:tr w:rsidR="00E3327C" w14:paraId="5457ADB8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3E129436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69CCB4C8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环评评估</w:t>
            </w:r>
          </w:p>
        </w:tc>
        <w:tc>
          <w:tcPr>
            <w:tcW w:w="5310" w:type="dxa"/>
            <w:vAlign w:val="center"/>
          </w:tcPr>
          <w:p w14:paraId="6D403C56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符合标准</w:t>
            </w:r>
          </w:p>
        </w:tc>
      </w:tr>
      <w:tr w:rsidR="00E3327C" w14:paraId="024E0F4A" w14:textId="77777777" w:rsidTr="006E755C">
        <w:trPr>
          <w:trHeight w:val="376"/>
          <w:jc w:val="center"/>
        </w:trPr>
        <w:tc>
          <w:tcPr>
            <w:tcW w:w="669" w:type="dxa"/>
            <w:vMerge w:val="restart"/>
            <w:vAlign w:val="center"/>
          </w:tcPr>
          <w:p w14:paraId="42B05D10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纸箱</w:t>
            </w:r>
          </w:p>
        </w:tc>
        <w:tc>
          <w:tcPr>
            <w:tcW w:w="3157" w:type="dxa"/>
            <w:gridSpan w:val="4"/>
            <w:vAlign w:val="center"/>
          </w:tcPr>
          <w:p w14:paraId="02EEF3E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促销品名称</w:t>
            </w:r>
          </w:p>
        </w:tc>
        <w:tc>
          <w:tcPr>
            <w:tcW w:w="5310" w:type="dxa"/>
            <w:vAlign w:val="center"/>
          </w:tcPr>
          <w:p w14:paraId="240F842A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“窖藏</w:t>
            </w:r>
            <w:r w:rsidRPr="006E755C">
              <w:rPr>
                <w:rFonts w:ascii="仿宋_GB2312" w:eastAsia="仿宋_GB2312" w:hAnsi="仿宋" w:cs="仿宋"/>
                <w:sz w:val="24"/>
              </w:rPr>
              <w:t>88</w:t>
            </w:r>
            <w:r w:rsidRPr="006E755C">
              <w:rPr>
                <w:rFonts w:ascii="Segoe UI Emoji" w:eastAsia="仿宋_GB2312" w:hAnsi="Segoe UI Emoji" w:cs="Segoe UI Emoji"/>
                <w:sz w:val="24"/>
              </w:rPr>
              <w:t>▪</w:t>
            </w:r>
            <w:r w:rsidRPr="006E755C">
              <w:rPr>
                <w:rFonts w:ascii="仿宋_GB2312" w:eastAsia="仿宋_GB2312" w:hAnsi="仿宋_GB2312" w:cs="仿宋_GB2312" w:hint="eastAsia"/>
                <w:sz w:val="24"/>
              </w:rPr>
              <w:t>岁月弥香”</w:t>
            </w:r>
            <w:r w:rsidRPr="006E755C">
              <w:rPr>
                <w:rFonts w:ascii="仿宋_GB2312" w:eastAsia="仿宋_GB2312" w:hAnsi="仿宋" w:hint="eastAsia"/>
                <w:sz w:val="24"/>
              </w:rPr>
              <w:t>纸</w:t>
            </w:r>
            <w:r w:rsidRPr="006E755C">
              <w:rPr>
                <w:rFonts w:ascii="仿宋_GB2312" w:eastAsia="仿宋_GB2312" w:hAnsi="仿宋" w:cs="仿宋" w:hint="eastAsia"/>
                <w:sz w:val="24"/>
              </w:rPr>
              <w:t>箱</w:t>
            </w:r>
          </w:p>
        </w:tc>
      </w:tr>
      <w:tr w:rsidR="00E3327C" w14:paraId="0977F058" w14:textId="77777777" w:rsidTr="006E755C">
        <w:trPr>
          <w:trHeight w:val="281"/>
          <w:jc w:val="center"/>
        </w:trPr>
        <w:tc>
          <w:tcPr>
            <w:tcW w:w="669" w:type="dxa"/>
            <w:vMerge/>
            <w:vAlign w:val="center"/>
          </w:tcPr>
          <w:p w14:paraId="07AD2DB4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19BEFF21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执行标准</w:t>
            </w:r>
          </w:p>
        </w:tc>
        <w:tc>
          <w:tcPr>
            <w:tcW w:w="5310" w:type="dxa"/>
            <w:vAlign w:val="center"/>
          </w:tcPr>
          <w:p w14:paraId="4F4E49F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行业标准</w:t>
            </w:r>
          </w:p>
        </w:tc>
      </w:tr>
      <w:tr w:rsidR="00E3327C" w14:paraId="5F5923F6" w14:textId="77777777" w:rsidTr="006E755C">
        <w:trPr>
          <w:trHeight w:val="363"/>
          <w:jc w:val="center"/>
        </w:trPr>
        <w:tc>
          <w:tcPr>
            <w:tcW w:w="669" w:type="dxa"/>
            <w:vMerge/>
            <w:vAlign w:val="center"/>
          </w:tcPr>
          <w:p w14:paraId="594C21E8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58BD9520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外箱净重（单位：</w:t>
            </w:r>
            <w:r w:rsidRPr="006E755C">
              <w:rPr>
                <w:rFonts w:ascii="仿宋_GB2312" w:eastAsia="仿宋_GB2312" w:hAnsi="仿宋" w:cs="仿宋"/>
                <w:sz w:val="24"/>
              </w:rPr>
              <w:t>g)</w:t>
            </w:r>
          </w:p>
        </w:tc>
        <w:tc>
          <w:tcPr>
            <w:tcW w:w="5310" w:type="dxa"/>
            <w:vAlign w:val="center"/>
          </w:tcPr>
          <w:p w14:paraId="7C0ED04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以礼盒总重量标注净重</w:t>
            </w:r>
          </w:p>
        </w:tc>
      </w:tr>
      <w:tr w:rsidR="00E3327C" w14:paraId="3C4BA21F" w14:textId="77777777" w:rsidTr="006E755C">
        <w:trPr>
          <w:trHeight w:val="395"/>
          <w:jc w:val="center"/>
        </w:trPr>
        <w:tc>
          <w:tcPr>
            <w:tcW w:w="669" w:type="dxa"/>
            <w:vMerge/>
            <w:vAlign w:val="center"/>
          </w:tcPr>
          <w:p w14:paraId="79C56B0E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25A8FE5C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尺寸（单位：</w:t>
            </w:r>
            <w:r w:rsidRPr="006E755C">
              <w:rPr>
                <w:rFonts w:ascii="仿宋_GB2312" w:eastAsia="仿宋_GB2312" w:hAnsi="仿宋" w:cs="仿宋"/>
                <w:sz w:val="24"/>
              </w:rPr>
              <w:t>cm）</w:t>
            </w:r>
          </w:p>
        </w:tc>
        <w:tc>
          <w:tcPr>
            <w:tcW w:w="5310" w:type="dxa"/>
            <w:vAlign w:val="center"/>
          </w:tcPr>
          <w:p w14:paraId="5F32D61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长</w:t>
            </w:r>
            <w:r w:rsidRPr="006E755C">
              <w:rPr>
                <w:rFonts w:ascii="仿宋_GB2312" w:eastAsia="仿宋_GB2312" w:hAnsi="仿宋" w:cs="仿宋"/>
                <w:sz w:val="24"/>
              </w:rPr>
              <w:t>560</w:t>
            </w:r>
            <w:r w:rsidRPr="006E755C">
              <w:rPr>
                <w:rFonts w:ascii="仿宋_GB2312" w:eastAsia="仿宋_GB2312" w:hAnsi="宋体" w:hint="eastAsia"/>
                <w:sz w:val="24"/>
              </w:rPr>
              <w:t>×宽</w:t>
            </w:r>
            <w:r w:rsidRPr="006E755C">
              <w:rPr>
                <w:rFonts w:ascii="仿宋_GB2312" w:eastAsia="仿宋_GB2312" w:hAnsi="宋体"/>
                <w:sz w:val="24"/>
              </w:rPr>
              <w:t>270</w:t>
            </w:r>
            <w:r w:rsidRPr="006E755C">
              <w:rPr>
                <w:rFonts w:ascii="仿宋_GB2312" w:eastAsia="仿宋_GB2312" w:hAnsi="宋体" w:hint="eastAsia"/>
                <w:sz w:val="24"/>
              </w:rPr>
              <w:t>×高</w:t>
            </w:r>
            <w:r w:rsidRPr="006E755C">
              <w:rPr>
                <w:rFonts w:ascii="仿宋_GB2312" w:eastAsia="仿宋_GB2312" w:hAnsi="宋体"/>
                <w:sz w:val="24"/>
              </w:rPr>
              <w:t>500</w:t>
            </w:r>
          </w:p>
        </w:tc>
      </w:tr>
      <w:tr w:rsidR="00E3327C" w14:paraId="0B1233FD" w14:textId="77777777" w:rsidTr="006E755C">
        <w:trPr>
          <w:trHeight w:val="374"/>
          <w:jc w:val="center"/>
        </w:trPr>
        <w:tc>
          <w:tcPr>
            <w:tcW w:w="669" w:type="dxa"/>
            <w:vMerge/>
            <w:vAlign w:val="center"/>
          </w:tcPr>
          <w:p w14:paraId="3C974578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1250EE01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色调（印刷）</w:t>
            </w:r>
          </w:p>
        </w:tc>
        <w:tc>
          <w:tcPr>
            <w:tcW w:w="5310" w:type="dxa"/>
            <w:vAlign w:val="center"/>
          </w:tcPr>
          <w:p w14:paraId="45C754E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黄色</w:t>
            </w:r>
          </w:p>
        </w:tc>
      </w:tr>
      <w:tr w:rsidR="00E3327C" w14:paraId="6D5E8EBE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5461183F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59" w:type="dxa"/>
            <w:vMerge w:val="restart"/>
            <w:vAlign w:val="center"/>
          </w:tcPr>
          <w:p w14:paraId="2BEC109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材质规格</w:t>
            </w:r>
          </w:p>
        </w:tc>
        <w:tc>
          <w:tcPr>
            <w:tcW w:w="2698" w:type="dxa"/>
            <w:gridSpan w:val="3"/>
            <w:vAlign w:val="center"/>
          </w:tcPr>
          <w:p w14:paraId="1A453352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外表层</w:t>
            </w:r>
          </w:p>
        </w:tc>
        <w:tc>
          <w:tcPr>
            <w:tcW w:w="5310" w:type="dxa"/>
            <w:vAlign w:val="center"/>
          </w:tcPr>
          <w:p w14:paraId="6BCE88A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>170</w:t>
            </w:r>
            <w:r w:rsidRPr="006E755C">
              <w:rPr>
                <w:rFonts w:ascii="仿宋_GB2312" w:eastAsia="仿宋_GB2312" w:hAnsi="仿宋" w:cs="仿宋" w:hint="eastAsia"/>
                <w:sz w:val="24"/>
              </w:rPr>
              <w:t>克箱板纸</w:t>
            </w:r>
            <w:r w:rsidRPr="006E755C">
              <w:rPr>
                <w:rFonts w:ascii="仿宋_GB2312" w:eastAsia="仿宋_GB2312" w:hAnsi="仿宋" w:cs="仿宋"/>
                <w:sz w:val="24"/>
              </w:rPr>
              <w:t xml:space="preserve"> </w:t>
            </w:r>
          </w:p>
        </w:tc>
      </w:tr>
      <w:tr w:rsidR="00E3327C" w14:paraId="4D7EA392" w14:textId="77777777" w:rsidTr="006E755C">
        <w:trPr>
          <w:trHeight w:val="90"/>
          <w:jc w:val="center"/>
        </w:trPr>
        <w:tc>
          <w:tcPr>
            <w:tcW w:w="669" w:type="dxa"/>
            <w:vMerge/>
            <w:vAlign w:val="center"/>
          </w:tcPr>
          <w:p w14:paraId="5F9701E3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59" w:type="dxa"/>
            <w:vMerge/>
            <w:vAlign w:val="center"/>
          </w:tcPr>
          <w:p w14:paraId="3F304CD6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3B0092B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第一层瓦楞</w:t>
            </w:r>
          </w:p>
        </w:tc>
        <w:tc>
          <w:tcPr>
            <w:tcW w:w="5310" w:type="dxa"/>
            <w:vAlign w:val="center"/>
          </w:tcPr>
          <w:p w14:paraId="200A7D89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 xml:space="preserve">130g </w:t>
            </w:r>
            <w:r w:rsidRPr="006E755C">
              <w:rPr>
                <w:rFonts w:ascii="仿宋_GB2312" w:eastAsia="仿宋_GB2312" w:hAnsi="仿宋" w:cs="仿宋" w:hint="eastAsia"/>
                <w:sz w:val="24"/>
              </w:rPr>
              <w:t>瓦楞</w:t>
            </w:r>
          </w:p>
        </w:tc>
      </w:tr>
      <w:tr w:rsidR="00E3327C" w14:paraId="3271ED2C" w14:textId="77777777" w:rsidTr="006E755C">
        <w:trPr>
          <w:trHeight w:val="266"/>
          <w:jc w:val="center"/>
        </w:trPr>
        <w:tc>
          <w:tcPr>
            <w:tcW w:w="669" w:type="dxa"/>
            <w:vMerge/>
            <w:vAlign w:val="center"/>
          </w:tcPr>
          <w:p w14:paraId="0E55F7BA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59" w:type="dxa"/>
            <w:vMerge/>
            <w:vAlign w:val="center"/>
          </w:tcPr>
          <w:p w14:paraId="130D4C53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0035D703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中间层</w:t>
            </w:r>
          </w:p>
        </w:tc>
        <w:tc>
          <w:tcPr>
            <w:tcW w:w="5310" w:type="dxa"/>
            <w:vAlign w:val="center"/>
          </w:tcPr>
          <w:p w14:paraId="2C862CD0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 xml:space="preserve">110g </w:t>
            </w:r>
            <w:r w:rsidRPr="006E755C">
              <w:rPr>
                <w:rFonts w:ascii="仿宋_GB2312" w:eastAsia="仿宋_GB2312" w:hAnsi="仿宋" w:cs="仿宋" w:hint="eastAsia"/>
                <w:sz w:val="24"/>
              </w:rPr>
              <w:t>夹芯</w:t>
            </w:r>
          </w:p>
        </w:tc>
      </w:tr>
      <w:tr w:rsidR="00E3327C" w14:paraId="01B7DB79" w14:textId="77777777" w:rsidTr="006E755C">
        <w:trPr>
          <w:trHeight w:val="324"/>
          <w:jc w:val="center"/>
        </w:trPr>
        <w:tc>
          <w:tcPr>
            <w:tcW w:w="669" w:type="dxa"/>
            <w:vMerge/>
            <w:vAlign w:val="center"/>
          </w:tcPr>
          <w:p w14:paraId="57A48F65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59" w:type="dxa"/>
            <w:vMerge/>
            <w:vAlign w:val="center"/>
          </w:tcPr>
          <w:p w14:paraId="5F1DEA6F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19B78EE0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第二层瓦楞</w:t>
            </w:r>
          </w:p>
        </w:tc>
        <w:tc>
          <w:tcPr>
            <w:tcW w:w="5310" w:type="dxa"/>
            <w:vAlign w:val="center"/>
          </w:tcPr>
          <w:p w14:paraId="31F0E61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>130g瓦楞</w:t>
            </w:r>
          </w:p>
        </w:tc>
      </w:tr>
      <w:tr w:rsidR="00E3327C" w14:paraId="783C64E9" w14:textId="77777777" w:rsidTr="006E755C">
        <w:trPr>
          <w:trHeight w:val="226"/>
          <w:jc w:val="center"/>
        </w:trPr>
        <w:tc>
          <w:tcPr>
            <w:tcW w:w="669" w:type="dxa"/>
            <w:vMerge/>
            <w:vAlign w:val="center"/>
          </w:tcPr>
          <w:p w14:paraId="056B5FA4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459" w:type="dxa"/>
            <w:vMerge/>
            <w:vAlign w:val="center"/>
          </w:tcPr>
          <w:p w14:paraId="0340D047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2698" w:type="dxa"/>
            <w:gridSpan w:val="3"/>
            <w:vAlign w:val="center"/>
          </w:tcPr>
          <w:p w14:paraId="6882F90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proofErr w:type="gramStart"/>
            <w:r w:rsidRPr="006E755C">
              <w:rPr>
                <w:rFonts w:ascii="仿宋_GB2312" w:eastAsia="仿宋_GB2312" w:hAnsi="仿宋" w:cs="仿宋" w:hint="eastAsia"/>
                <w:sz w:val="24"/>
              </w:rPr>
              <w:t>内裱层</w:t>
            </w:r>
            <w:proofErr w:type="gramEnd"/>
          </w:p>
        </w:tc>
        <w:tc>
          <w:tcPr>
            <w:tcW w:w="5310" w:type="dxa"/>
            <w:vAlign w:val="center"/>
          </w:tcPr>
          <w:p w14:paraId="0397F91C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 xml:space="preserve">140g </w:t>
            </w:r>
            <w:r w:rsidRPr="006E755C">
              <w:rPr>
                <w:rFonts w:ascii="仿宋_GB2312" w:eastAsia="仿宋_GB2312" w:hAnsi="仿宋" w:cs="仿宋" w:hint="eastAsia"/>
                <w:sz w:val="24"/>
              </w:rPr>
              <w:t>内裱纸</w:t>
            </w:r>
          </w:p>
        </w:tc>
      </w:tr>
      <w:tr w:rsidR="00E3327C" w14:paraId="442CC5AA" w14:textId="77777777" w:rsidTr="006E755C">
        <w:trPr>
          <w:trHeight w:val="416"/>
          <w:jc w:val="center"/>
        </w:trPr>
        <w:tc>
          <w:tcPr>
            <w:tcW w:w="669" w:type="dxa"/>
            <w:vMerge/>
            <w:vAlign w:val="center"/>
          </w:tcPr>
          <w:p w14:paraId="3FF83242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2FACF24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基本工艺组成说明</w:t>
            </w:r>
          </w:p>
        </w:tc>
        <w:tc>
          <w:tcPr>
            <w:tcW w:w="5310" w:type="dxa"/>
            <w:vAlign w:val="center"/>
          </w:tcPr>
          <w:p w14:paraId="18D87C7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印刷</w:t>
            </w:r>
            <w:r w:rsidRPr="006E755C">
              <w:rPr>
                <w:rFonts w:ascii="仿宋_GB2312" w:eastAsia="仿宋_GB2312" w:hAnsi="仿宋" w:cs="仿宋"/>
                <w:sz w:val="24"/>
              </w:rPr>
              <w:t>-裱纸-模切-装订-包装</w:t>
            </w:r>
          </w:p>
        </w:tc>
      </w:tr>
      <w:tr w:rsidR="00E3327C" w14:paraId="1AFD9148" w14:textId="77777777" w:rsidTr="006E755C">
        <w:trPr>
          <w:trHeight w:val="983"/>
          <w:jc w:val="center"/>
        </w:trPr>
        <w:tc>
          <w:tcPr>
            <w:tcW w:w="669" w:type="dxa"/>
            <w:vMerge/>
            <w:vAlign w:val="center"/>
          </w:tcPr>
          <w:p w14:paraId="04A7E713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</w:p>
        </w:tc>
        <w:tc>
          <w:tcPr>
            <w:tcW w:w="505" w:type="dxa"/>
            <w:gridSpan w:val="2"/>
            <w:vAlign w:val="center"/>
          </w:tcPr>
          <w:p w14:paraId="38586EFD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备注</w:t>
            </w:r>
          </w:p>
        </w:tc>
        <w:tc>
          <w:tcPr>
            <w:tcW w:w="7962" w:type="dxa"/>
            <w:gridSpan w:val="3"/>
            <w:vAlign w:val="center"/>
          </w:tcPr>
          <w:p w14:paraId="33A6A465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仿宋" w:cs="仿宋"/>
                <w:sz w:val="24"/>
              </w:rPr>
            </w:pPr>
            <w:r w:rsidRPr="006E755C">
              <w:rPr>
                <w:rFonts w:ascii="仿宋_GB2312" w:eastAsia="仿宋_GB2312" w:hAnsi="仿宋" w:cs="仿宋"/>
                <w:sz w:val="24"/>
              </w:rPr>
              <w:t>BC</w:t>
            </w:r>
            <w:r w:rsidRPr="006E755C">
              <w:rPr>
                <w:rFonts w:ascii="仿宋_GB2312" w:eastAsia="仿宋_GB2312" w:hAnsi="仿宋" w:cs="仿宋" w:hint="eastAsia"/>
                <w:sz w:val="24"/>
              </w:rPr>
              <w:t>瓦楞纸箱，纸箱尺寸应与</w:t>
            </w:r>
            <w:r w:rsidRPr="006E755C">
              <w:rPr>
                <w:rFonts w:ascii="仿宋_GB2312" w:eastAsia="仿宋_GB2312" w:hAnsi="仿宋" w:cs="仿宋"/>
                <w:sz w:val="24"/>
              </w:rPr>
              <w:t>16个盒子的尺寸相匹配，纸箱</w:t>
            </w:r>
            <w:proofErr w:type="gramStart"/>
            <w:r w:rsidRPr="006E755C">
              <w:rPr>
                <w:rFonts w:ascii="仿宋_GB2312" w:eastAsia="仿宋_GB2312" w:hAnsi="仿宋" w:cs="仿宋" w:hint="eastAsia"/>
                <w:sz w:val="24"/>
              </w:rPr>
              <w:t>侧面箱钉为</w:t>
            </w:r>
            <w:proofErr w:type="gramEnd"/>
            <w:r w:rsidRPr="006E755C">
              <w:rPr>
                <w:rFonts w:ascii="仿宋_GB2312" w:eastAsia="仿宋_GB2312" w:hAnsi="仿宋" w:cs="仿宋" w:hint="eastAsia"/>
                <w:sz w:val="24"/>
              </w:rPr>
              <w:t>镀锌钉，四排双钉；纸箱进厂之前底部、顶部应按要封好空白的透明封口胶，纸箱应按要求打两根空白的打包带。</w:t>
            </w:r>
          </w:p>
        </w:tc>
      </w:tr>
      <w:tr w:rsidR="00E3327C" w14:paraId="05C66F6C" w14:textId="77777777" w:rsidTr="006E755C">
        <w:trPr>
          <w:trHeight w:val="358"/>
          <w:jc w:val="center"/>
        </w:trPr>
        <w:tc>
          <w:tcPr>
            <w:tcW w:w="669" w:type="dxa"/>
            <w:vMerge w:val="restart"/>
            <w:vAlign w:val="center"/>
          </w:tcPr>
          <w:p w14:paraId="0CBB41CA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签</w:t>
            </w: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lastRenderedPageBreak/>
              <w:t>字笔</w:t>
            </w:r>
          </w:p>
        </w:tc>
        <w:tc>
          <w:tcPr>
            <w:tcW w:w="3157" w:type="dxa"/>
            <w:gridSpan w:val="4"/>
            <w:vAlign w:val="center"/>
          </w:tcPr>
          <w:p w14:paraId="06D79291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lastRenderedPageBreak/>
              <w:t>促销品名称</w:t>
            </w:r>
          </w:p>
        </w:tc>
        <w:tc>
          <w:tcPr>
            <w:tcW w:w="5310" w:type="dxa"/>
            <w:vAlign w:val="center"/>
          </w:tcPr>
          <w:p w14:paraId="171E7049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“窖藏</w:t>
            </w:r>
            <w:r w:rsidRPr="006E755C">
              <w:rPr>
                <w:rFonts w:ascii="仿宋_GB2312" w:eastAsia="仿宋_GB2312" w:hAnsi="仿宋" w:cs="仿宋"/>
                <w:sz w:val="24"/>
              </w:rPr>
              <w:t>88</w:t>
            </w:r>
            <w:r w:rsidRPr="006E755C">
              <w:rPr>
                <w:rFonts w:ascii="Segoe UI Emoji" w:eastAsia="仿宋_GB2312" w:hAnsi="Segoe UI Emoji" w:cs="Segoe UI Emoji"/>
                <w:sz w:val="24"/>
              </w:rPr>
              <w:t>▪</w:t>
            </w:r>
            <w:r w:rsidRPr="006E755C">
              <w:rPr>
                <w:rFonts w:ascii="仿宋_GB2312" w:eastAsia="仿宋_GB2312" w:hAnsi="仿宋_GB2312" w:cs="仿宋_GB2312" w:hint="eastAsia"/>
                <w:sz w:val="24"/>
              </w:rPr>
              <w:t>岁月弥香”</w:t>
            </w:r>
            <w:r w:rsidRPr="006E755C">
              <w:rPr>
                <w:rFonts w:ascii="仿宋_GB2312" w:eastAsia="仿宋_GB2312" w:hAnsi="仿宋" w:cs="仿宋" w:hint="eastAsia"/>
                <w:bCs/>
                <w:sz w:val="24"/>
              </w:rPr>
              <w:t>签字笔</w:t>
            </w:r>
          </w:p>
        </w:tc>
      </w:tr>
      <w:tr w:rsidR="00E3327C" w14:paraId="045E63F0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28AD3FFA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197C2713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执行标准</w:t>
            </w:r>
          </w:p>
        </w:tc>
        <w:tc>
          <w:tcPr>
            <w:tcW w:w="5310" w:type="dxa"/>
            <w:vAlign w:val="center"/>
          </w:tcPr>
          <w:p w14:paraId="4AF3C1CB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行业标准</w:t>
            </w:r>
          </w:p>
        </w:tc>
      </w:tr>
      <w:tr w:rsidR="00E3327C" w14:paraId="501C49CD" w14:textId="77777777" w:rsidTr="006E755C">
        <w:trPr>
          <w:trHeight w:val="193"/>
          <w:jc w:val="center"/>
        </w:trPr>
        <w:tc>
          <w:tcPr>
            <w:tcW w:w="669" w:type="dxa"/>
            <w:vMerge/>
            <w:vAlign w:val="center"/>
          </w:tcPr>
          <w:p w14:paraId="342CA3D6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2F9624AE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主色调</w:t>
            </w:r>
          </w:p>
        </w:tc>
        <w:tc>
          <w:tcPr>
            <w:tcW w:w="5310" w:type="dxa"/>
            <w:vAlign w:val="center"/>
          </w:tcPr>
          <w:p w14:paraId="2E09FC2E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黑色</w:t>
            </w:r>
          </w:p>
        </w:tc>
      </w:tr>
      <w:tr w:rsidR="00E3327C" w14:paraId="77437D1E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68481630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30880BAD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尺寸（单位：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cm）</w:t>
            </w:r>
          </w:p>
        </w:tc>
        <w:tc>
          <w:tcPr>
            <w:tcW w:w="5310" w:type="dxa"/>
            <w:vAlign w:val="center"/>
          </w:tcPr>
          <w:p w14:paraId="6E34B653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长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138mm，笔杆直径11mm,笔帽直径15mm</w:t>
            </w:r>
          </w:p>
        </w:tc>
      </w:tr>
      <w:tr w:rsidR="00E3327C" w14:paraId="2AB63F16" w14:textId="77777777" w:rsidTr="006E755C">
        <w:trPr>
          <w:trHeight w:val="221"/>
          <w:jc w:val="center"/>
        </w:trPr>
        <w:tc>
          <w:tcPr>
            <w:tcW w:w="669" w:type="dxa"/>
            <w:vMerge/>
            <w:vAlign w:val="center"/>
          </w:tcPr>
          <w:p w14:paraId="7323E88C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439D3E6B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材质规格</w:t>
            </w:r>
          </w:p>
        </w:tc>
        <w:tc>
          <w:tcPr>
            <w:tcW w:w="5310" w:type="dxa"/>
            <w:vAlign w:val="center"/>
          </w:tcPr>
          <w:p w14:paraId="02705695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亮光塑料，内</w:t>
            </w:r>
            <w:proofErr w:type="gramStart"/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芯采用</w:t>
            </w:r>
            <w:proofErr w:type="gramEnd"/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进口派克笔芯</w:t>
            </w:r>
          </w:p>
        </w:tc>
      </w:tr>
      <w:tr w:rsidR="00E3327C" w14:paraId="5BCC4A92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2C9F083C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6C0BBD16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环评评估</w:t>
            </w:r>
          </w:p>
        </w:tc>
        <w:tc>
          <w:tcPr>
            <w:tcW w:w="5310" w:type="dxa"/>
            <w:vAlign w:val="center"/>
          </w:tcPr>
          <w:p w14:paraId="1961E649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符合标准</w:t>
            </w:r>
          </w:p>
        </w:tc>
      </w:tr>
      <w:tr w:rsidR="00E3327C" w14:paraId="5F9AA9E9" w14:textId="77777777" w:rsidTr="006E755C">
        <w:trPr>
          <w:trHeight w:val="358"/>
          <w:jc w:val="center"/>
        </w:trPr>
        <w:tc>
          <w:tcPr>
            <w:tcW w:w="669" w:type="dxa"/>
            <w:vMerge w:val="restart"/>
            <w:vAlign w:val="center"/>
          </w:tcPr>
          <w:p w14:paraId="4755AAE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干纸巾</w:t>
            </w:r>
          </w:p>
        </w:tc>
        <w:tc>
          <w:tcPr>
            <w:tcW w:w="3157" w:type="dxa"/>
            <w:gridSpan w:val="4"/>
            <w:vAlign w:val="center"/>
          </w:tcPr>
          <w:p w14:paraId="3C89BD3A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促销品名称</w:t>
            </w:r>
          </w:p>
        </w:tc>
        <w:tc>
          <w:tcPr>
            <w:tcW w:w="5310" w:type="dxa"/>
            <w:vAlign w:val="center"/>
          </w:tcPr>
          <w:p w14:paraId="0B2D301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“窖藏</w:t>
            </w:r>
            <w:r w:rsidRPr="006E755C">
              <w:rPr>
                <w:rFonts w:ascii="仿宋_GB2312" w:eastAsia="仿宋_GB2312" w:hAnsi="仿宋" w:cs="仿宋"/>
                <w:sz w:val="24"/>
              </w:rPr>
              <w:t>88</w:t>
            </w:r>
            <w:r w:rsidRPr="006E755C">
              <w:rPr>
                <w:rFonts w:ascii="Segoe UI Emoji" w:eastAsia="仿宋_GB2312" w:hAnsi="Segoe UI Emoji" w:cs="Segoe UI Emoji"/>
                <w:sz w:val="24"/>
              </w:rPr>
              <w:t>▪</w:t>
            </w:r>
            <w:r w:rsidRPr="006E755C">
              <w:rPr>
                <w:rFonts w:ascii="仿宋_GB2312" w:eastAsia="仿宋_GB2312" w:hAnsi="仿宋_GB2312" w:cs="仿宋_GB2312" w:hint="eastAsia"/>
                <w:sz w:val="24"/>
              </w:rPr>
              <w:t>岁月弥香”</w:t>
            </w:r>
            <w:r w:rsidRPr="006E755C">
              <w:rPr>
                <w:rFonts w:ascii="仿宋_GB2312" w:eastAsia="仿宋_GB2312" w:hAnsi="仿宋" w:cs="仿宋" w:hint="eastAsia"/>
                <w:bCs/>
                <w:sz w:val="24"/>
              </w:rPr>
              <w:t>干纸巾</w:t>
            </w:r>
          </w:p>
        </w:tc>
      </w:tr>
      <w:tr w:rsidR="00E3327C" w14:paraId="6D52CB7B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4B753B64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6B744CC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执行标准</w:t>
            </w:r>
          </w:p>
        </w:tc>
        <w:tc>
          <w:tcPr>
            <w:tcW w:w="5310" w:type="dxa"/>
            <w:vAlign w:val="center"/>
          </w:tcPr>
          <w:p w14:paraId="67B38719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行业标准</w:t>
            </w:r>
          </w:p>
        </w:tc>
      </w:tr>
      <w:tr w:rsidR="00E3327C" w14:paraId="3C891CFB" w14:textId="77777777" w:rsidTr="006E755C">
        <w:trPr>
          <w:trHeight w:val="193"/>
          <w:jc w:val="center"/>
        </w:trPr>
        <w:tc>
          <w:tcPr>
            <w:tcW w:w="669" w:type="dxa"/>
            <w:vMerge/>
            <w:vAlign w:val="center"/>
          </w:tcPr>
          <w:p w14:paraId="1C552220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090AE398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主色调</w:t>
            </w:r>
          </w:p>
        </w:tc>
        <w:tc>
          <w:tcPr>
            <w:tcW w:w="5310" w:type="dxa"/>
            <w:vAlign w:val="center"/>
          </w:tcPr>
          <w:p w14:paraId="01C9FA0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白色</w:t>
            </w:r>
          </w:p>
        </w:tc>
      </w:tr>
      <w:tr w:rsidR="00E3327C" w14:paraId="6E992D95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7329A57F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1FBEE19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尺寸（单位：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cm）</w:t>
            </w:r>
          </w:p>
        </w:tc>
        <w:tc>
          <w:tcPr>
            <w:tcW w:w="5310" w:type="dxa"/>
            <w:vAlign w:val="center"/>
          </w:tcPr>
          <w:p w14:paraId="78E1196C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长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137mm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×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宽70mm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×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高5mm</w:t>
            </w:r>
          </w:p>
        </w:tc>
      </w:tr>
      <w:tr w:rsidR="00E3327C" w14:paraId="6B3CB0E3" w14:textId="77777777" w:rsidTr="006E755C">
        <w:trPr>
          <w:trHeight w:val="221"/>
          <w:jc w:val="center"/>
        </w:trPr>
        <w:tc>
          <w:tcPr>
            <w:tcW w:w="669" w:type="dxa"/>
            <w:vMerge/>
            <w:vAlign w:val="center"/>
          </w:tcPr>
          <w:p w14:paraId="057695F5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31638FFA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基本工艺组成说明</w:t>
            </w:r>
          </w:p>
        </w:tc>
        <w:tc>
          <w:tcPr>
            <w:tcW w:w="5310" w:type="dxa"/>
            <w:vAlign w:val="center"/>
          </w:tcPr>
          <w:p w14:paraId="53973798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三层木浆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20*20CM</w:t>
            </w:r>
          </w:p>
        </w:tc>
      </w:tr>
      <w:tr w:rsidR="00E3327C" w14:paraId="33A3A087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125AD92C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424A2541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环评评估</w:t>
            </w:r>
          </w:p>
        </w:tc>
        <w:tc>
          <w:tcPr>
            <w:tcW w:w="5310" w:type="dxa"/>
            <w:vAlign w:val="center"/>
          </w:tcPr>
          <w:p w14:paraId="31841843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符合标准</w:t>
            </w:r>
          </w:p>
        </w:tc>
      </w:tr>
      <w:tr w:rsidR="00E3327C" w14:paraId="09EE1DA8" w14:textId="77777777" w:rsidTr="006E755C">
        <w:trPr>
          <w:trHeight w:val="358"/>
          <w:jc w:val="center"/>
        </w:trPr>
        <w:tc>
          <w:tcPr>
            <w:tcW w:w="669" w:type="dxa"/>
            <w:vMerge w:val="restart"/>
            <w:vAlign w:val="center"/>
          </w:tcPr>
          <w:p w14:paraId="27521AE2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湿纸巾</w:t>
            </w:r>
          </w:p>
        </w:tc>
        <w:tc>
          <w:tcPr>
            <w:tcW w:w="3157" w:type="dxa"/>
            <w:gridSpan w:val="4"/>
            <w:vAlign w:val="center"/>
          </w:tcPr>
          <w:p w14:paraId="13DE20A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促销品名称</w:t>
            </w:r>
          </w:p>
        </w:tc>
        <w:tc>
          <w:tcPr>
            <w:tcW w:w="5310" w:type="dxa"/>
            <w:vAlign w:val="center"/>
          </w:tcPr>
          <w:p w14:paraId="4B976442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“窖藏</w:t>
            </w:r>
            <w:r w:rsidRPr="006E755C">
              <w:rPr>
                <w:rFonts w:ascii="仿宋_GB2312" w:eastAsia="仿宋_GB2312" w:hAnsi="仿宋" w:cs="仿宋"/>
                <w:sz w:val="24"/>
              </w:rPr>
              <w:t>88</w:t>
            </w:r>
            <w:r w:rsidRPr="006E755C">
              <w:rPr>
                <w:rFonts w:ascii="Segoe UI Emoji" w:eastAsia="仿宋_GB2312" w:hAnsi="Segoe UI Emoji" w:cs="Segoe UI Emoji"/>
                <w:sz w:val="24"/>
              </w:rPr>
              <w:t>▪</w:t>
            </w:r>
            <w:r w:rsidRPr="006E755C">
              <w:rPr>
                <w:rFonts w:ascii="仿宋_GB2312" w:eastAsia="仿宋_GB2312" w:hAnsi="仿宋_GB2312" w:cs="仿宋_GB2312" w:hint="eastAsia"/>
                <w:sz w:val="24"/>
              </w:rPr>
              <w:t>岁月弥香”</w:t>
            </w:r>
            <w:r w:rsidRPr="006E755C">
              <w:rPr>
                <w:rFonts w:ascii="仿宋_GB2312" w:eastAsia="仿宋_GB2312" w:hAnsi="仿宋" w:cs="仿宋" w:hint="eastAsia"/>
                <w:bCs/>
                <w:sz w:val="24"/>
              </w:rPr>
              <w:t>湿纸巾</w:t>
            </w:r>
          </w:p>
        </w:tc>
      </w:tr>
      <w:tr w:rsidR="00E3327C" w14:paraId="56C0DDA1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0EF47C2B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544C31B2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执行标准</w:t>
            </w:r>
          </w:p>
        </w:tc>
        <w:tc>
          <w:tcPr>
            <w:tcW w:w="5310" w:type="dxa"/>
            <w:vAlign w:val="center"/>
          </w:tcPr>
          <w:p w14:paraId="0A1B5CB9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行业标准</w:t>
            </w:r>
          </w:p>
        </w:tc>
      </w:tr>
      <w:tr w:rsidR="00E3327C" w14:paraId="15CB24ED" w14:textId="77777777" w:rsidTr="006E755C">
        <w:trPr>
          <w:trHeight w:val="193"/>
          <w:jc w:val="center"/>
        </w:trPr>
        <w:tc>
          <w:tcPr>
            <w:tcW w:w="669" w:type="dxa"/>
            <w:vMerge/>
            <w:vAlign w:val="center"/>
          </w:tcPr>
          <w:p w14:paraId="40033AB6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56F02E0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主色调</w:t>
            </w:r>
          </w:p>
        </w:tc>
        <w:tc>
          <w:tcPr>
            <w:tcW w:w="5310" w:type="dxa"/>
            <w:vAlign w:val="center"/>
          </w:tcPr>
          <w:p w14:paraId="5723DC66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白色</w:t>
            </w:r>
          </w:p>
        </w:tc>
      </w:tr>
      <w:tr w:rsidR="00E3327C" w14:paraId="01F0F125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2D5452D8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16FAEB88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尺寸（单位：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cm）</w:t>
            </w:r>
          </w:p>
        </w:tc>
        <w:tc>
          <w:tcPr>
            <w:tcW w:w="5310" w:type="dxa"/>
            <w:vAlign w:val="center"/>
          </w:tcPr>
          <w:p w14:paraId="332A89B0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长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137mm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×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宽70mm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×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高2mm</w:t>
            </w:r>
          </w:p>
        </w:tc>
      </w:tr>
      <w:tr w:rsidR="00E3327C" w14:paraId="5E0FBB4D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135FC181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5B8F3A05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基本工艺组成说明</w:t>
            </w:r>
          </w:p>
        </w:tc>
        <w:tc>
          <w:tcPr>
            <w:tcW w:w="5310" w:type="dxa"/>
            <w:vAlign w:val="center"/>
          </w:tcPr>
          <w:p w14:paraId="20B1BF97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/>
                <w:sz w:val="24"/>
              </w:rPr>
              <w:t>50G</w:t>
            </w:r>
            <w:proofErr w:type="gramStart"/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直铺平纹</w:t>
            </w:r>
            <w:proofErr w:type="gramEnd"/>
            <w:r w:rsidRPr="006E755C">
              <w:rPr>
                <w:rFonts w:ascii="仿宋_GB2312" w:eastAsia="仿宋_GB2312" w:hAnsi="方正仿宋_GB2312" w:cs="方正仿宋_GB2312"/>
                <w:sz w:val="24"/>
              </w:rPr>
              <w:t>18*18CM</w:t>
            </w:r>
          </w:p>
        </w:tc>
      </w:tr>
      <w:tr w:rsidR="00E3327C" w14:paraId="2A58C4A7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1C9162B3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10842BD2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环评评估</w:t>
            </w:r>
          </w:p>
        </w:tc>
        <w:tc>
          <w:tcPr>
            <w:tcW w:w="5310" w:type="dxa"/>
            <w:vAlign w:val="center"/>
          </w:tcPr>
          <w:p w14:paraId="3991D302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符合标准</w:t>
            </w:r>
          </w:p>
        </w:tc>
      </w:tr>
      <w:tr w:rsidR="00E3327C" w14:paraId="6B655C2A" w14:textId="77777777" w:rsidTr="006E755C">
        <w:trPr>
          <w:trHeight w:val="358"/>
          <w:jc w:val="center"/>
        </w:trPr>
        <w:tc>
          <w:tcPr>
            <w:tcW w:w="669" w:type="dxa"/>
            <w:vMerge w:val="restart"/>
            <w:vAlign w:val="center"/>
          </w:tcPr>
          <w:p w14:paraId="2A7CF4BD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答题卡</w:t>
            </w:r>
          </w:p>
        </w:tc>
        <w:tc>
          <w:tcPr>
            <w:tcW w:w="3157" w:type="dxa"/>
            <w:gridSpan w:val="4"/>
            <w:vAlign w:val="center"/>
          </w:tcPr>
          <w:p w14:paraId="16C5C7BC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促销品名称</w:t>
            </w:r>
          </w:p>
        </w:tc>
        <w:tc>
          <w:tcPr>
            <w:tcW w:w="5310" w:type="dxa"/>
            <w:vAlign w:val="center"/>
          </w:tcPr>
          <w:p w14:paraId="3C8C3F4E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“窖藏</w:t>
            </w:r>
            <w:r w:rsidRPr="006E755C">
              <w:rPr>
                <w:rFonts w:ascii="仿宋_GB2312" w:eastAsia="仿宋_GB2312" w:hAnsi="仿宋" w:cs="仿宋"/>
                <w:sz w:val="24"/>
              </w:rPr>
              <w:t>88</w:t>
            </w:r>
            <w:r w:rsidRPr="006E755C">
              <w:rPr>
                <w:rFonts w:ascii="Segoe UI Emoji" w:eastAsia="仿宋_GB2312" w:hAnsi="Segoe UI Emoji" w:cs="Segoe UI Emoji"/>
                <w:sz w:val="24"/>
              </w:rPr>
              <w:t>▪</w:t>
            </w:r>
            <w:r w:rsidRPr="006E755C">
              <w:rPr>
                <w:rFonts w:ascii="仿宋_GB2312" w:eastAsia="仿宋_GB2312" w:hAnsi="仿宋_GB2312" w:cs="仿宋_GB2312" w:hint="eastAsia"/>
                <w:sz w:val="24"/>
              </w:rPr>
              <w:t>岁月弥香”答题卡</w:t>
            </w:r>
          </w:p>
        </w:tc>
      </w:tr>
      <w:tr w:rsidR="00E3327C" w14:paraId="1ED6FC91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2A8DA661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1734991A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执行标准</w:t>
            </w:r>
          </w:p>
        </w:tc>
        <w:tc>
          <w:tcPr>
            <w:tcW w:w="5310" w:type="dxa"/>
            <w:vAlign w:val="center"/>
          </w:tcPr>
          <w:p w14:paraId="57E24752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行业标准</w:t>
            </w:r>
          </w:p>
        </w:tc>
      </w:tr>
      <w:tr w:rsidR="00E3327C" w14:paraId="554C61C5" w14:textId="77777777" w:rsidTr="006E755C">
        <w:trPr>
          <w:trHeight w:val="193"/>
          <w:jc w:val="center"/>
        </w:trPr>
        <w:tc>
          <w:tcPr>
            <w:tcW w:w="669" w:type="dxa"/>
            <w:vMerge/>
            <w:vAlign w:val="center"/>
          </w:tcPr>
          <w:p w14:paraId="38A4101B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090AB5F3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主色调</w:t>
            </w:r>
          </w:p>
        </w:tc>
        <w:tc>
          <w:tcPr>
            <w:tcW w:w="5310" w:type="dxa"/>
            <w:vAlign w:val="center"/>
          </w:tcPr>
          <w:p w14:paraId="7AF2F275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白色</w:t>
            </w:r>
          </w:p>
        </w:tc>
      </w:tr>
      <w:tr w:rsidR="00E3327C" w14:paraId="5852F647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6E4FB8BA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036EA292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尺寸（单位：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cm）</w:t>
            </w:r>
          </w:p>
        </w:tc>
        <w:tc>
          <w:tcPr>
            <w:tcW w:w="5310" w:type="dxa"/>
            <w:vAlign w:val="center"/>
          </w:tcPr>
          <w:p w14:paraId="465F7D33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/>
                <w:sz w:val="24"/>
              </w:rPr>
              <w:t>210mm*100mm*2mm</w:t>
            </w:r>
          </w:p>
        </w:tc>
      </w:tr>
      <w:tr w:rsidR="00E3327C" w14:paraId="28E185E0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01BED917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119AEBEC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基本工艺组成说明</w:t>
            </w:r>
          </w:p>
        </w:tc>
        <w:tc>
          <w:tcPr>
            <w:tcW w:w="5310" w:type="dxa"/>
            <w:vAlign w:val="center"/>
          </w:tcPr>
          <w:p w14:paraId="7F5988C9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彩印，按样按设计文件制作</w:t>
            </w:r>
          </w:p>
        </w:tc>
      </w:tr>
      <w:tr w:rsidR="00E3327C" w14:paraId="2578CECC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6ED9A9C7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2F533B78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环评评估</w:t>
            </w:r>
          </w:p>
        </w:tc>
        <w:tc>
          <w:tcPr>
            <w:tcW w:w="5310" w:type="dxa"/>
            <w:vAlign w:val="center"/>
          </w:tcPr>
          <w:p w14:paraId="271D2DF5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符合标准</w:t>
            </w:r>
          </w:p>
        </w:tc>
      </w:tr>
      <w:tr w:rsidR="00E3327C" w14:paraId="6C516BD5" w14:textId="77777777" w:rsidTr="006E755C">
        <w:trPr>
          <w:trHeight w:val="439"/>
          <w:jc w:val="center"/>
        </w:trPr>
        <w:tc>
          <w:tcPr>
            <w:tcW w:w="669" w:type="dxa"/>
            <w:vMerge w:val="restart"/>
            <w:vAlign w:val="center"/>
          </w:tcPr>
          <w:p w14:paraId="26A223D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折页画册</w:t>
            </w:r>
          </w:p>
        </w:tc>
        <w:tc>
          <w:tcPr>
            <w:tcW w:w="3157" w:type="dxa"/>
            <w:gridSpan w:val="4"/>
            <w:vAlign w:val="center"/>
          </w:tcPr>
          <w:p w14:paraId="35454CF0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促销品名称</w:t>
            </w:r>
          </w:p>
        </w:tc>
        <w:tc>
          <w:tcPr>
            <w:tcW w:w="5310" w:type="dxa"/>
            <w:vAlign w:val="center"/>
          </w:tcPr>
          <w:p w14:paraId="3EA5739F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仿宋" w:cs="仿宋" w:hint="eastAsia"/>
                <w:sz w:val="24"/>
              </w:rPr>
              <w:t>“窖藏</w:t>
            </w:r>
            <w:r w:rsidRPr="006E755C">
              <w:rPr>
                <w:rFonts w:ascii="仿宋_GB2312" w:eastAsia="仿宋_GB2312" w:hAnsi="仿宋" w:cs="仿宋"/>
                <w:sz w:val="24"/>
              </w:rPr>
              <w:t>88</w:t>
            </w:r>
            <w:r w:rsidRPr="006E755C">
              <w:rPr>
                <w:rFonts w:ascii="Segoe UI Emoji" w:eastAsia="仿宋_GB2312" w:hAnsi="Segoe UI Emoji" w:cs="Segoe UI Emoji"/>
                <w:sz w:val="24"/>
              </w:rPr>
              <w:t>▪</w:t>
            </w:r>
            <w:r w:rsidRPr="006E755C">
              <w:rPr>
                <w:rFonts w:ascii="仿宋_GB2312" w:eastAsia="仿宋_GB2312" w:hAnsi="仿宋_GB2312" w:cs="仿宋_GB2312" w:hint="eastAsia"/>
                <w:sz w:val="24"/>
              </w:rPr>
              <w:t>岁月弥香”</w:t>
            </w:r>
            <w:r w:rsidRPr="006E755C">
              <w:rPr>
                <w:rFonts w:ascii="仿宋_GB2312" w:eastAsia="仿宋_GB2312" w:hAnsi="仿宋" w:cs="仿宋" w:hint="eastAsia"/>
                <w:bCs/>
                <w:sz w:val="24"/>
              </w:rPr>
              <w:t>折页画册</w:t>
            </w:r>
          </w:p>
        </w:tc>
      </w:tr>
      <w:tr w:rsidR="00E3327C" w14:paraId="0BC27225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0AA2B8C0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1F9666A8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执行标准</w:t>
            </w:r>
          </w:p>
        </w:tc>
        <w:tc>
          <w:tcPr>
            <w:tcW w:w="5310" w:type="dxa"/>
            <w:vAlign w:val="center"/>
          </w:tcPr>
          <w:p w14:paraId="67ED0AC1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行业标准</w:t>
            </w:r>
          </w:p>
        </w:tc>
      </w:tr>
      <w:tr w:rsidR="00E3327C" w14:paraId="4FD0C316" w14:textId="77777777" w:rsidTr="006E755C">
        <w:trPr>
          <w:trHeight w:val="193"/>
          <w:jc w:val="center"/>
        </w:trPr>
        <w:tc>
          <w:tcPr>
            <w:tcW w:w="669" w:type="dxa"/>
            <w:vMerge/>
            <w:vAlign w:val="center"/>
          </w:tcPr>
          <w:p w14:paraId="3DA1BBBA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00AB9096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主色调</w:t>
            </w:r>
          </w:p>
        </w:tc>
        <w:tc>
          <w:tcPr>
            <w:tcW w:w="5310" w:type="dxa"/>
            <w:vAlign w:val="center"/>
          </w:tcPr>
          <w:p w14:paraId="50D67EF1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白色</w:t>
            </w:r>
          </w:p>
        </w:tc>
      </w:tr>
      <w:tr w:rsidR="00E3327C" w14:paraId="74CE0867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16D8F8A3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1CC7504C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尺寸（单位：</w:t>
            </w:r>
            <w:r w:rsidRPr="006E755C">
              <w:rPr>
                <w:rFonts w:ascii="仿宋_GB2312" w:eastAsia="仿宋_GB2312" w:hAnsi="方正仿宋_GB2312" w:cs="方正仿宋_GB2312"/>
                <w:sz w:val="24"/>
              </w:rPr>
              <w:t>cm）</w:t>
            </w:r>
          </w:p>
        </w:tc>
        <w:tc>
          <w:tcPr>
            <w:tcW w:w="5310" w:type="dxa"/>
            <w:vAlign w:val="center"/>
          </w:tcPr>
          <w:p w14:paraId="2560273D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/>
                <w:sz w:val="24"/>
              </w:rPr>
              <w:t>140mm*95mm*3mm</w:t>
            </w:r>
          </w:p>
        </w:tc>
      </w:tr>
      <w:tr w:rsidR="00E3327C" w14:paraId="3A1B3C3A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1F254EEE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7551CF82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基本工艺组成说明</w:t>
            </w:r>
          </w:p>
        </w:tc>
        <w:tc>
          <w:tcPr>
            <w:tcW w:w="5310" w:type="dxa"/>
            <w:vAlign w:val="center"/>
          </w:tcPr>
          <w:p w14:paraId="5E92A044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按设计稿制作</w:t>
            </w:r>
          </w:p>
        </w:tc>
      </w:tr>
      <w:tr w:rsidR="00E3327C" w14:paraId="39C68243" w14:textId="77777777" w:rsidTr="006E755C">
        <w:trPr>
          <w:trHeight w:val="358"/>
          <w:jc w:val="center"/>
        </w:trPr>
        <w:tc>
          <w:tcPr>
            <w:tcW w:w="669" w:type="dxa"/>
            <w:vMerge/>
            <w:vAlign w:val="center"/>
          </w:tcPr>
          <w:p w14:paraId="41E249A6" w14:textId="77777777" w:rsidR="00E3327C" w:rsidRPr="006E755C" w:rsidRDefault="00E3327C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</w:p>
        </w:tc>
        <w:tc>
          <w:tcPr>
            <w:tcW w:w="3157" w:type="dxa"/>
            <w:gridSpan w:val="4"/>
            <w:vAlign w:val="center"/>
          </w:tcPr>
          <w:p w14:paraId="21303136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环评评估</w:t>
            </w:r>
          </w:p>
        </w:tc>
        <w:tc>
          <w:tcPr>
            <w:tcW w:w="5310" w:type="dxa"/>
            <w:vAlign w:val="center"/>
          </w:tcPr>
          <w:p w14:paraId="50DC982B" w14:textId="77777777" w:rsidR="00E3327C" w:rsidRPr="006E755C" w:rsidRDefault="00A95C02" w:rsidP="006E755C">
            <w:pPr>
              <w:spacing w:line="400" w:lineRule="exact"/>
              <w:rPr>
                <w:rFonts w:ascii="仿宋_GB2312" w:eastAsia="仿宋_GB2312" w:hAnsi="方正仿宋_GB2312" w:cs="方正仿宋_GB2312"/>
                <w:sz w:val="24"/>
              </w:rPr>
            </w:pPr>
            <w:r w:rsidRPr="006E755C">
              <w:rPr>
                <w:rFonts w:ascii="仿宋_GB2312" w:eastAsia="仿宋_GB2312" w:hAnsi="方正仿宋_GB2312" w:cs="方正仿宋_GB2312" w:hint="eastAsia"/>
                <w:sz w:val="24"/>
              </w:rPr>
              <w:t>符合标准</w:t>
            </w:r>
          </w:p>
        </w:tc>
      </w:tr>
    </w:tbl>
    <w:p w14:paraId="0F80199D" w14:textId="77777777" w:rsidR="00E3327C" w:rsidRDefault="00E3327C" w:rsidP="00394ADA">
      <w:pPr>
        <w:shd w:val="clear" w:color="auto" w:fill="FFFFFF"/>
        <w:spacing w:line="560" w:lineRule="exact"/>
        <w:ind w:right="1595"/>
        <w:jc w:val="left"/>
        <w:rPr>
          <w:rFonts w:ascii="微软雅黑" w:eastAsia="微软雅黑" w:hAnsi="微软雅黑"/>
          <w:color w:val="000000" w:themeColor="text1"/>
          <w:szCs w:val="21"/>
        </w:rPr>
      </w:pPr>
    </w:p>
    <w:sectPr w:rsidR="00E3327C">
      <w:footerReference w:type="default" r:id="rId8"/>
      <w:pgSz w:w="11906" w:h="16838"/>
      <w:pgMar w:top="1985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7798A" w14:textId="77777777" w:rsidR="008C555C" w:rsidRDefault="008C555C">
      <w:r>
        <w:separator/>
      </w:r>
    </w:p>
  </w:endnote>
  <w:endnote w:type="continuationSeparator" w:id="0">
    <w:p w14:paraId="422F40C1" w14:textId="77777777" w:rsidR="008C555C" w:rsidRDefault="008C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方正仿宋_GB2312">
    <w:altName w:val="仿宋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3456003"/>
    </w:sdtPr>
    <w:sdtEndPr>
      <w:rPr>
        <w:rFonts w:ascii="仿宋" w:eastAsia="仿宋" w:hAnsi="仿宋"/>
        <w:sz w:val="20"/>
      </w:rPr>
    </w:sdtEndPr>
    <w:sdtContent>
      <w:p w14:paraId="62567D82" w14:textId="77777777" w:rsidR="00E3327C" w:rsidRDefault="00A95C02">
        <w:pPr>
          <w:pStyle w:val="a7"/>
          <w:jc w:val="center"/>
          <w:rPr>
            <w:rFonts w:ascii="仿宋" w:eastAsia="仿宋" w:hAnsi="仿宋"/>
            <w:sz w:val="20"/>
          </w:rPr>
        </w:pPr>
        <w:r>
          <w:rPr>
            <w:rFonts w:ascii="仿宋" w:eastAsia="仿宋" w:hAnsi="仿宋"/>
            <w:sz w:val="20"/>
          </w:rPr>
          <w:fldChar w:fldCharType="begin"/>
        </w:r>
        <w:r>
          <w:rPr>
            <w:rFonts w:ascii="仿宋" w:eastAsia="仿宋" w:hAnsi="仿宋"/>
            <w:sz w:val="20"/>
          </w:rPr>
          <w:instrText>PAGE   \* MERGEFORMAT</w:instrText>
        </w:r>
        <w:r>
          <w:rPr>
            <w:rFonts w:ascii="仿宋" w:eastAsia="仿宋" w:hAnsi="仿宋"/>
            <w:sz w:val="20"/>
          </w:rPr>
          <w:fldChar w:fldCharType="separate"/>
        </w:r>
        <w:r>
          <w:rPr>
            <w:rFonts w:ascii="仿宋" w:eastAsia="仿宋" w:hAnsi="仿宋"/>
            <w:sz w:val="20"/>
            <w:lang w:val="zh-CN"/>
          </w:rPr>
          <w:t>1</w:t>
        </w:r>
        <w:r>
          <w:rPr>
            <w:rFonts w:ascii="仿宋" w:eastAsia="仿宋" w:hAnsi="仿宋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27C7E" w14:textId="77777777" w:rsidR="008C555C" w:rsidRDefault="008C555C">
      <w:r>
        <w:separator/>
      </w:r>
    </w:p>
  </w:footnote>
  <w:footnote w:type="continuationSeparator" w:id="0">
    <w:p w14:paraId="22961AF9" w14:textId="77777777" w:rsidR="008C555C" w:rsidRDefault="008C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3ED"/>
    <w:rsid w:val="00001C76"/>
    <w:rsid w:val="000044D2"/>
    <w:rsid w:val="00006426"/>
    <w:rsid w:val="00010984"/>
    <w:rsid w:val="000219A5"/>
    <w:rsid w:val="00032193"/>
    <w:rsid w:val="000336F6"/>
    <w:rsid w:val="000342DD"/>
    <w:rsid w:val="000357A3"/>
    <w:rsid w:val="00036641"/>
    <w:rsid w:val="0005091A"/>
    <w:rsid w:val="00053682"/>
    <w:rsid w:val="0006570C"/>
    <w:rsid w:val="0006635F"/>
    <w:rsid w:val="00067800"/>
    <w:rsid w:val="000709CF"/>
    <w:rsid w:val="00074D48"/>
    <w:rsid w:val="00077A27"/>
    <w:rsid w:val="00081B93"/>
    <w:rsid w:val="000867BC"/>
    <w:rsid w:val="00087A92"/>
    <w:rsid w:val="0009120A"/>
    <w:rsid w:val="000928A6"/>
    <w:rsid w:val="000A4D2E"/>
    <w:rsid w:val="000C05E7"/>
    <w:rsid w:val="000C1605"/>
    <w:rsid w:val="000C2B87"/>
    <w:rsid w:val="000C5CE3"/>
    <w:rsid w:val="000C60F5"/>
    <w:rsid w:val="000C6EF2"/>
    <w:rsid w:val="000D2DAE"/>
    <w:rsid w:val="000D4462"/>
    <w:rsid w:val="000D46ED"/>
    <w:rsid w:val="000D4D25"/>
    <w:rsid w:val="000E357F"/>
    <w:rsid w:val="000F417B"/>
    <w:rsid w:val="000F6337"/>
    <w:rsid w:val="00101E8C"/>
    <w:rsid w:val="001146E4"/>
    <w:rsid w:val="001163A1"/>
    <w:rsid w:val="00116F7C"/>
    <w:rsid w:val="00117A5B"/>
    <w:rsid w:val="001255AC"/>
    <w:rsid w:val="00130E25"/>
    <w:rsid w:val="00131BC9"/>
    <w:rsid w:val="00134B0A"/>
    <w:rsid w:val="00140756"/>
    <w:rsid w:val="001435DD"/>
    <w:rsid w:val="0015156B"/>
    <w:rsid w:val="00154711"/>
    <w:rsid w:val="00154727"/>
    <w:rsid w:val="00154891"/>
    <w:rsid w:val="00163AB3"/>
    <w:rsid w:val="00165078"/>
    <w:rsid w:val="001673D2"/>
    <w:rsid w:val="001815ED"/>
    <w:rsid w:val="00187D96"/>
    <w:rsid w:val="00190321"/>
    <w:rsid w:val="001918EF"/>
    <w:rsid w:val="00195150"/>
    <w:rsid w:val="0019735A"/>
    <w:rsid w:val="00197649"/>
    <w:rsid w:val="001A04EA"/>
    <w:rsid w:val="001A54D3"/>
    <w:rsid w:val="001A7321"/>
    <w:rsid w:val="001A7ACE"/>
    <w:rsid w:val="001B43B2"/>
    <w:rsid w:val="001B519B"/>
    <w:rsid w:val="001B5A02"/>
    <w:rsid w:val="001C2AB5"/>
    <w:rsid w:val="001C320C"/>
    <w:rsid w:val="001C7A54"/>
    <w:rsid w:val="001D02DD"/>
    <w:rsid w:val="001D1655"/>
    <w:rsid w:val="001D60B0"/>
    <w:rsid w:val="001E2F65"/>
    <w:rsid w:val="001E3736"/>
    <w:rsid w:val="001E61F6"/>
    <w:rsid w:val="001E7CD6"/>
    <w:rsid w:val="001F2724"/>
    <w:rsid w:val="001F502B"/>
    <w:rsid w:val="001F5BA9"/>
    <w:rsid w:val="00203702"/>
    <w:rsid w:val="00203DAC"/>
    <w:rsid w:val="00206D05"/>
    <w:rsid w:val="00212F07"/>
    <w:rsid w:val="00214A79"/>
    <w:rsid w:val="00214B66"/>
    <w:rsid w:val="0021750D"/>
    <w:rsid w:val="002175A3"/>
    <w:rsid w:val="0021773C"/>
    <w:rsid w:val="00223C44"/>
    <w:rsid w:val="00223C9A"/>
    <w:rsid w:val="00226FE0"/>
    <w:rsid w:val="002307CB"/>
    <w:rsid w:val="00233713"/>
    <w:rsid w:val="00234725"/>
    <w:rsid w:val="002464EE"/>
    <w:rsid w:val="00253039"/>
    <w:rsid w:val="002558B1"/>
    <w:rsid w:val="002574DF"/>
    <w:rsid w:val="0026241D"/>
    <w:rsid w:val="00265D2C"/>
    <w:rsid w:val="00265FE7"/>
    <w:rsid w:val="00271093"/>
    <w:rsid w:val="00273791"/>
    <w:rsid w:val="00275273"/>
    <w:rsid w:val="00281602"/>
    <w:rsid w:val="0028468A"/>
    <w:rsid w:val="00284DD2"/>
    <w:rsid w:val="00285D15"/>
    <w:rsid w:val="00287B45"/>
    <w:rsid w:val="00290992"/>
    <w:rsid w:val="002930BE"/>
    <w:rsid w:val="00294567"/>
    <w:rsid w:val="002A125C"/>
    <w:rsid w:val="002A6DD3"/>
    <w:rsid w:val="002A78F9"/>
    <w:rsid w:val="002B133B"/>
    <w:rsid w:val="002B203F"/>
    <w:rsid w:val="002B2685"/>
    <w:rsid w:val="002C4FBE"/>
    <w:rsid w:val="002C79A5"/>
    <w:rsid w:val="002D4169"/>
    <w:rsid w:val="002D70B8"/>
    <w:rsid w:val="002E11AC"/>
    <w:rsid w:val="002E14D7"/>
    <w:rsid w:val="002E5F9C"/>
    <w:rsid w:val="002F06AE"/>
    <w:rsid w:val="002F16E1"/>
    <w:rsid w:val="002F3D85"/>
    <w:rsid w:val="002F3ED6"/>
    <w:rsid w:val="002F60B1"/>
    <w:rsid w:val="002F76FE"/>
    <w:rsid w:val="003049D2"/>
    <w:rsid w:val="00306D1E"/>
    <w:rsid w:val="00314682"/>
    <w:rsid w:val="003155EC"/>
    <w:rsid w:val="00315999"/>
    <w:rsid w:val="00316DD8"/>
    <w:rsid w:val="00316EA8"/>
    <w:rsid w:val="00317311"/>
    <w:rsid w:val="00317EC0"/>
    <w:rsid w:val="003211FE"/>
    <w:rsid w:val="00323BDF"/>
    <w:rsid w:val="003241B9"/>
    <w:rsid w:val="003306D5"/>
    <w:rsid w:val="00336C18"/>
    <w:rsid w:val="003454AD"/>
    <w:rsid w:val="003544F6"/>
    <w:rsid w:val="003548E7"/>
    <w:rsid w:val="003558F9"/>
    <w:rsid w:val="00356137"/>
    <w:rsid w:val="00357A38"/>
    <w:rsid w:val="003626B7"/>
    <w:rsid w:val="003640DA"/>
    <w:rsid w:val="0036559E"/>
    <w:rsid w:val="00376E98"/>
    <w:rsid w:val="00380F7F"/>
    <w:rsid w:val="00381F89"/>
    <w:rsid w:val="00385AA2"/>
    <w:rsid w:val="003868C0"/>
    <w:rsid w:val="00391436"/>
    <w:rsid w:val="00392FB2"/>
    <w:rsid w:val="00394ADA"/>
    <w:rsid w:val="0039671D"/>
    <w:rsid w:val="00397921"/>
    <w:rsid w:val="003A0F07"/>
    <w:rsid w:val="003A1E10"/>
    <w:rsid w:val="003A2EB7"/>
    <w:rsid w:val="003A6070"/>
    <w:rsid w:val="003A65BB"/>
    <w:rsid w:val="003B17A7"/>
    <w:rsid w:val="003B2784"/>
    <w:rsid w:val="003C0A3A"/>
    <w:rsid w:val="003C2DB5"/>
    <w:rsid w:val="003C3628"/>
    <w:rsid w:val="003C5527"/>
    <w:rsid w:val="003C6661"/>
    <w:rsid w:val="003D382A"/>
    <w:rsid w:val="003D5F70"/>
    <w:rsid w:val="003E07C4"/>
    <w:rsid w:val="003E2EFA"/>
    <w:rsid w:val="003E38F0"/>
    <w:rsid w:val="003E5619"/>
    <w:rsid w:val="003E77BD"/>
    <w:rsid w:val="003F0CEF"/>
    <w:rsid w:val="00401B49"/>
    <w:rsid w:val="00407616"/>
    <w:rsid w:val="00412700"/>
    <w:rsid w:val="00413203"/>
    <w:rsid w:val="00422718"/>
    <w:rsid w:val="00422C3E"/>
    <w:rsid w:val="00422FA1"/>
    <w:rsid w:val="004253DC"/>
    <w:rsid w:val="00427CCE"/>
    <w:rsid w:val="0043480D"/>
    <w:rsid w:val="0043700B"/>
    <w:rsid w:val="00446324"/>
    <w:rsid w:val="00446685"/>
    <w:rsid w:val="004505B5"/>
    <w:rsid w:val="00455F35"/>
    <w:rsid w:val="00457084"/>
    <w:rsid w:val="00465D53"/>
    <w:rsid w:val="00470B2E"/>
    <w:rsid w:val="0047278C"/>
    <w:rsid w:val="00473D5B"/>
    <w:rsid w:val="00476629"/>
    <w:rsid w:val="00486067"/>
    <w:rsid w:val="00492390"/>
    <w:rsid w:val="004936BA"/>
    <w:rsid w:val="00495313"/>
    <w:rsid w:val="00497D61"/>
    <w:rsid w:val="004A0ECB"/>
    <w:rsid w:val="004A16F6"/>
    <w:rsid w:val="004A3EB3"/>
    <w:rsid w:val="004A40F4"/>
    <w:rsid w:val="004A43FE"/>
    <w:rsid w:val="004B162C"/>
    <w:rsid w:val="004C1D01"/>
    <w:rsid w:val="004C2EC7"/>
    <w:rsid w:val="004C3590"/>
    <w:rsid w:val="004C62C0"/>
    <w:rsid w:val="004D5DF2"/>
    <w:rsid w:val="004D6FD7"/>
    <w:rsid w:val="004D7CB9"/>
    <w:rsid w:val="004E2439"/>
    <w:rsid w:val="004E2C60"/>
    <w:rsid w:val="004E4755"/>
    <w:rsid w:val="004E62A7"/>
    <w:rsid w:val="004E653F"/>
    <w:rsid w:val="004E6560"/>
    <w:rsid w:val="004F61DF"/>
    <w:rsid w:val="00500602"/>
    <w:rsid w:val="00501A75"/>
    <w:rsid w:val="00501E6A"/>
    <w:rsid w:val="00502900"/>
    <w:rsid w:val="00504627"/>
    <w:rsid w:val="005256D6"/>
    <w:rsid w:val="00525DB8"/>
    <w:rsid w:val="005356A0"/>
    <w:rsid w:val="0055162C"/>
    <w:rsid w:val="005602E3"/>
    <w:rsid w:val="00560F45"/>
    <w:rsid w:val="00561F1E"/>
    <w:rsid w:val="00563CE7"/>
    <w:rsid w:val="00564145"/>
    <w:rsid w:val="00564157"/>
    <w:rsid w:val="0056456B"/>
    <w:rsid w:val="00567ED3"/>
    <w:rsid w:val="00573461"/>
    <w:rsid w:val="0058151C"/>
    <w:rsid w:val="005835F8"/>
    <w:rsid w:val="0058733A"/>
    <w:rsid w:val="00587A95"/>
    <w:rsid w:val="005919B6"/>
    <w:rsid w:val="005938F5"/>
    <w:rsid w:val="005A3045"/>
    <w:rsid w:val="005A5191"/>
    <w:rsid w:val="005A51E5"/>
    <w:rsid w:val="005A77A7"/>
    <w:rsid w:val="005B0B04"/>
    <w:rsid w:val="005B0E12"/>
    <w:rsid w:val="005B52B0"/>
    <w:rsid w:val="005B536F"/>
    <w:rsid w:val="005B57C3"/>
    <w:rsid w:val="005C76B3"/>
    <w:rsid w:val="005D291D"/>
    <w:rsid w:val="005D4565"/>
    <w:rsid w:val="005D79D2"/>
    <w:rsid w:val="005D7EF3"/>
    <w:rsid w:val="005E220D"/>
    <w:rsid w:val="00601AA9"/>
    <w:rsid w:val="00602F34"/>
    <w:rsid w:val="00604F92"/>
    <w:rsid w:val="0060673F"/>
    <w:rsid w:val="00611966"/>
    <w:rsid w:val="006159FB"/>
    <w:rsid w:val="00617AFD"/>
    <w:rsid w:val="00621058"/>
    <w:rsid w:val="006250AE"/>
    <w:rsid w:val="0062684B"/>
    <w:rsid w:val="00637D5E"/>
    <w:rsid w:val="006420D5"/>
    <w:rsid w:val="00642978"/>
    <w:rsid w:val="00642BED"/>
    <w:rsid w:val="00645E7B"/>
    <w:rsid w:val="006467D7"/>
    <w:rsid w:val="006479B1"/>
    <w:rsid w:val="0065006D"/>
    <w:rsid w:val="006540F2"/>
    <w:rsid w:val="00660A76"/>
    <w:rsid w:val="00673B0F"/>
    <w:rsid w:val="00674FA4"/>
    <w:rsid w:val="00675F19"/>
    <w:rsid w:val="006849D3"/>
    <w:rsid w:val="0069061C"/>
    <w:rsid w:val="00691823"/>
    <w:rsid w:val="0069536F"/>
    <w:rsid w:val="00697563"/>
    <w:rsid w:val="006A29F3"/>
    <w:rsid w:val="006A3FE9"/>
    <w:rsid w:val="006A62A2"/>
    <w:rsid w:val="006B1600"/>
    <w:rsid w:val="006B6D10"/>
    <w:rsid w:val="006C1190"/>
    <w:rsid w:val="006C1563"/>
    <w:rsid w:val="006C165B"/>
    <w:rsid w:val="006C3C47"/>
    <w:rsid w:val="006D20CD"/>
    <w:rsid w:val="006D55C4"/>
    <w:rsid w:val="006D5966"/>
    <w:rsid w:val="006E31C2"/>
    <w:rsid w:val="006E31CB"/>
    <w:rsid w:val="006E46F1"/>
    <w:rsid w:val="006E5E37"/>
    <w:rsid w:val="006E755C"/>
    <w:rsid w:val="006F39C7"/>
    <w:rsid w:val="006F44BA"/>
    <w:rsid w:val="006F5750"/>
    <w:rsid w:val="006F7D11"/>
    <w:rsid w:val="00702E3F"/>
    <w:rsid w:val="007058FE"/>
    <w:rsid w:val="00706980"/>
    <w:rsid w:val="00714DDF"/>
    <w:rsid w:val="00726B40"/>
    <w:rsid w:val="00730366"/>
    <w:rsid w:val="007315F4"/>
    <w:rsid w:val="007349A0"/>
    <w:rsid w:val="00735BA8"/>
    <w:rsid w:val="00741560"/>
    <w:rsid w:val="007444AA"/>
    <w:rsid w:val="00744657"/>
    <w:rsid w:val="007509AA"/>
    <w:rsid w:val="007519C0"/>
    <w:rsid w:val="007528E1"/>
    <w:rsid w:val="007643ED"/>
    <w:rsid w:val="00767CA2"/>
    <w:rsid w:val="007725E4"/>
    <w:rsid w:val="00773B16"/>
    <w:rsid w:val="00775D9C"/>
    <w:rsid w:val="00777A41"/>
    <w:rsid w:val="007808FC"/>
    <w:rsid w:val="00785E2A"/>
    <w:rsid w:val="007867E9"/>
    <w:rsid w:val="007916B9"/>
    <w:rsid w:val="00793AD4"/>
    <w:rsid w:val="0079429C"/>
    <w:rsid w:val="00796307"/>
    <w:rsid w:val="007A4BC2"/>
    <w:rsid w:val="007A6913"/>
    <w:rsid w:val="007A69DA"/>
    <w:rsid w:val="007B3DF5"/>
    <w:rsid w:val="007B422F"/>
    <w:rsid w:val="007B5B10"/>
    <w:rsid w:val="007C0881"/>
    <w:rsid w:val="007C3D95"/>
    <w:rsid w:val="007C3FBB"/>
    <w:rsid w:val="007D048F"/>
    <w:rsid w:val="007D0788"/>
    <w:rsid w:val="007D0C34"/>
    <w:rsid w:val="007D13D4"/>
    <w:rsid w:val="007D2DE9"/>
    <w:rsid w:val="007D59DF"/>
    <w:rsid w:val="007E0EA4"/>
    <w:rsid w:val="007E149C"/>
    <w:rsid w:val="007E181B"/>
    <w:rsid w:val="007E2B2D"/>
    <w:rsid w:val="007E3086"/>
    <w:rsid w:val="007E3882"/>
    <w:rsid w:val="007E589E"/>
    <w:rsid w:val="007E5DB6"/>
    <w:rsid w:val="007E63E6"/>
    <w:rsid w:val="007F282C"/>
    <w:rsid w:val="007F4577"/>
    <w:rsid w:val="007F5240"/>
    <w:rsid w:val="007F7B17"/>
    <w:rsid w:val="008028AB"/>
    <w:rsid w:val="00806821"/>
    <w:rsid w:val="00807DF3"/>
    <w:rsid w:val="00810726"/>
    <w:rsid w:val="0081772B"/>
    <w:rsid w:val="00827E71"/>
    <w:rsid w:val="0083112D"/>
    <w:rsid w:val="00832BAC"/>
    <w:rsid w:val="0083497A"/>
    <w:rsid w:val="0083734D"/>
    <w:rsid w:val="0084087A"/>
    <w:rsid w:val="008421A4"/>
    <w:rsid w:val="008428E8"/>
    <w:rsid w:val="00844403"/>
    <w:rsid w:val="008506FC"/>
    <w:rsid w:val="008634A1"/>
    <w:rsid w:val="00865A9C"/>
    <w:rsid w:val="0087345C"/>
    <w:rsid w:val="00875838"/>
    <w:rsid w:val="00875D7C"/>
    <w:rsid w:val="00875F5E"/>
    <w:rsid w:val="00876ADF"/>
    <w:rsid w:val="008774A2"/>
    <w:rsid w:val="00883CF6"/>
    <w:rsid w:val="008846D8"/>
    <w:rsid w:val="008860A2"/>
    <w:rsid w:val="00887250"/>
    <w:rsid w:val="00894F15"/>
    <w:rsid w:val="008A2406"/>
    <w:rsid w:val="008A2D4D"/>
    <w:rsid w:val="008A65CF"/>
    <w:rsid w:val="008B33C9"/>
    <w:rsid w:val="008B3B24"/>
    <w:rsid w:val="008B3D4E"/>
    <w:rsid w:val="008C555C"/>
    <w:rsid w:val="008D03C0"/>
    <w:rsid w:val="008D1DBF"/>
    <w:rsid w:val="008D4500"/>
    <w:rsid w:val="008E0BFD"/>
    <w:rsid w:val="008E1514"/>
    <w:rsid w:val="008E70CE"/>
    <w:rsid w:val="008F063D"/>
    <w:rsid w:val="008F4435"/>
    <w:rsid w:val="008F4703"/>
    <w:rsid w:val="00911EA3"/>
    <w:rsid w:val="00915DE0"/>
    <w:rsid w:val="009204A4"/>
    <w:rsid w:val="009205C4"/>
    <w:rsid w:val="00926989"/>
    <w:rsid w:val="00926DDA"/>
    <w:rsid w:val="00936256"/>
    <w:rsid w:val="009412BE"/>
    <w:rsid w:val="009424F5"/>
    <w:rsid w:val="00946F2A"/>
    <w:rsid w:val="009473F0"/>
    <w:rsid w:val="00947474"/>
    <w:rsid w:val="00947CFB"/>
    <w:rsid w:val="00954B4C"/>
    <w:rsid w:val="009601BD"/>
    <w:rsid w:val="009618E9"/>
    <w:rsid w:val="00972522"/>
    <w:rsid w:val="00973ABA"/>
    <w:rsid w:val="00982A8F"/>
    <w:rsid w:val="0098336A"/>
    <w:rsid w:val="00983573"/>
    <w:rsid w:val="009847D5"/>
    <w:rsid w:val="00985050"/>
    <w:rsid w:val="00985586"/>
    <w:rsid w:val="00985AF4"/>
    <w:rsid w:val="009874AA"/>
    <w:rsid w:val="00990FEE"/>
    <w:rsid w:val="009953ED"/>
    <w:rsid w:val="009A00B9"/>
    <w:rsid w:val="009A241A"/>
    <w:rsid w:val="009A2A5F"/>
    <w:rsid w:val="009B1761"/>
    <w:rsid w:val="009B50A3"/>
    <w:rsid w:val="009C3934"/>
    <w:rsid w:val="009C5DA6"/>
    <w:rsid w:val="009C765A"/>
    <w:rsid w:val="009D20EF"/>
    <w:rsid w:val="009D653A"/>
    <w:rsid w:val="009E0772"/>
    <w:rsid w:val="009E2622"/>
    <w:rsid w:val="009E2C32"/>
    <w:rsid w:val="009E5502"/>
    <w:rsid w:val="009E6547"/>
    <w:rsid w:val="009F4073"/>
    <w:rsid w:val="009F5A66"/>
    <w:rsid w:val="009F7D68"/>
    <w:rsid w:val="00A00D2C"/>
    <w:rsid w:val="00A01EC6"/>
    <w:rsid w:val="00A022F3"/>
    <w:rsid w:val="00A0264B"/>
    <w:rsid w:val="00A07535"/>
    <w:rsid w:val="00A13381"/>
    <w:rsid w:val="00A160D2"/>
    <w:rsid w:val="00A20227"/>
    <w:rsid w:val="00A20861"/>
    <w:rsid w:val="00A21109"/>
    <w:rsid w:val="00A32D1C"/>
    <w:rsid w:val="00A37BD2"/>
    <w:rsid w:val="00A43257"/>
    <w:rsid w:val="00A445BD"/>
    <w:rsid w:val="00A44FC0"/>
    <w:rsid w:val="00A50465"/>
    <w:rsid w:val="00A528C8"/>
    <w:rsid w:val="00A53619"/>
    <w:rsid w:val="00A60823"/>
    <w:rsid w:val="00A62276"/>
    <w:rsid w:val="00A6506E"/>
    <w:rsid w:val="00A71F7D"/>
    <w:rsid w:val="00A773AC"/>
    <w:rsid w:val="00A81116"/>
    <w:rsid w:val="00A815F5"/>
    <w:rsid w:val="00A828BE"/>
    <w:rsid w:val="00A84BB4"/>
    <w:rsid w:val="00A872FA"/>
    <w:rsid w:val="00A87888"/>
    <w:rsid w:val="00A905DE"/>
    <w:rsid w:val="00A9320A"/>
    <w:rsid w:val="00A95C02"/>
    <w:rsid w:val="00AB2147"/>
    <w:rsid w:val="00AB267E"/>
    <w:rsid w:val="00AB66AD"/>
    <w:rsid w:val="00AB6E43"/>
    <w:rsid w:val="00AC10AB"/>
    <w:rsid w:val="00AC3114"/>
    <w:rsid w:val="00AC549A"/>
    <w:rsid w:val="00AD2A83"/>
    <w:rsid w:val="00AD59A5"/>
    <w:rsid w:val="00AE2B6D"/>
    <w:rsid w:val="00AE5BF2"/>
    <w:rsid w:val="00AF3CA2"/>
    <w:rsid w:val="00AF6CB5"/>
    <w:rsid w:val="00B054B4"/>
    <w:rsid w:val="00B0661E"/>
    <w:rsid w:val="00B14E62"/>
    <w:rsid w:val="00B155B8"/>
    <w:rsid w:val="00B16EB0"/>
    <w:rsid w:val="00B177AC"/>
    <w:rsid w:val="00B21E9F"/>
    <w:rsid w:val="00B323A1"/>
    <w:rsid w:val="00B35E1A"/>
    <w:rsid w:val="00B46CEB"/>
    <w:rsid w:val="00B509FC"/>
    <w:rsid w:val="00B5135A"/>
    <w:rsid w:val="00B52033"/>
    <w:rsid w:val="00B53A87"/>
    <w:rsid w:val="00B54CC4"/>
    <w:rsid w:val="00B54D34"/>
    <w:rsid w:val="00B6409B"/>
    <w:rsid w:val="00B6505A"/>
    <w:rsid w:val="00B6632A"/>
    <w:rsid w:val="00B7085D"/>
    <w:rsid w:val="00B76100"/>
    <w:rsid w:val="00B81A9F"/>
    <w:rsid w:val="00B81BAF"/>
    <w:rsid w:val="00B91C1E"/>
    <w:rsid w:val="00B9674A"/>
    <w:rsid w:val="00BA03B6"/>
    <w:rsid w:val="00BA0A31"/>
    <w:rsid w:val="00BA0D04"/>
    <w:rsid w:val="00BB28B1"/>
    <w:rsid w:val="00BB2C97"/>
    <w:rsid w:val="00BB4F90"/>
    <w:rsid w:val="00BB6CC6"/>
    <w:rsid w:val="00BC40C8"/>
    <w:rsid w:val="00BC780E"/>
    <w:rsid w:val="00BD0738"/>
    <w:rsid w:val="00BD2B7A"/>
    <w:rsid w:val="00BD394D"/>
    <w:rsid w:val="00BD5C1A"/>
    <w:rsid w:val="00BD5F61"/>
    <w:rsid w:val="00BE5DD9"/>
    <w:rsid w:val="00BF3592"/>
    <w:rsid w:val="00C012AA"/>
    <w:rsid w:val="00C03CF5"/>
    <w:rsid w:val="00C048E3"/>
    <w:rsid w:val="00C04B56"/>
    <w:rsid w:val="00C0710B"/>
    <w:rsid w:val="00C100AB"/>
    <w:rsid w:val="00C11C0C"/>
    <w:rsid w:val="00C12601"/>
    <w:rsid w:val="00C21010"/>
    <w:rsid w:val="00C2174F"/>
    <w:rsid w:val="00C21C0E"/>
    <w:rsid w:val="00C25294"/>
    <w:rsid w:val="00C309CE"/>
    <w:rsid w:val="00C3239C"/>
    <w:rsid w:val="00C33DD9"/>
    <w:rsid w:val="00C37B4A"/>
    <w:rsid w:val="00C4028A"/>
    <w:rsid w:val="00C514D7"/>
    <w:rsid w:val="00C51B0A"/>
    <w:rsid w:val="00C52236"/>
    <w:rsid w:val="00C529A2"/>
    <w:rsid w:val="00C52EF9"/>
    <w:rsid w:val="00C67D73"/>
    <w:rsid w:val="00C71CB0"/>
    <w:rsid w:val="00C81EC1"/>
    <w:rsid w:val="00C827DE"/>
    <w:rsid w:val="00C84665"/>
    <w:rsid w:val="00C84AF0"/>
    <w:rsid w:val="00C85325"/>
    <w:rsid w:val="00C8605C"/>
    <w:rsid w:val="00C86F05"/>
    <w:rsid w:val="00CA392B"/>
    <w:rsid w:val="00CA527F"/>
    <w:rsid w:val="00CB18A2"/>
    <w:rsid w:val="00CB3262"/>
    <w:rsid w:val="00CB79CB"/>
    <w:rsid w:val="00CD3329"/>
    <w:rsid w:val="00CD51A0"/>
    <w:rsid w:val="00CD7303"/>
    <w:rsid w:val="00CD7463"/>
    <w:rsid w:val="00CE0429"/>
    <w:rsid w:val="00CE09F4"/>
    <w:rsid w:val="00CE4810"/>
    <w:rsid w:val="00CF0AEC"/>
    <w:rsid w:val="00CF3A78"/>
    <w:rsid w:val="00D01277"/>
    <w:rsid w:val="00D03F8C"/>
    <w:rsid w:val="00D0545A"/>
    <w:rsid w:val="00D0719D"/>
    <w:rsid w:val="00D077CA"/>
    <w:rsid w:val="00D11899"/>
    <w:rsid w:val="00D15A4F"/>
    <w:rsid w:val="00D15E1E"/>
    <w:rsid w:val="00D32DF9"/>
    <w:rsid w:val="00D36A6D"/>
    <w:rsid w:val="00D40165"/>
    <w:rsid w:val="00D45012"/>
    <w:rsid w:val="00D522AE"/>
    <w:rsid w:val="00D5287C"/>
    <w:rsid w:val="00D53885"/>
    <w:rsid w:val="00D572AF"/>
    <w:rsid w:val="00D60491"/>
    <w:rsid w:val="00D64012"/>
    <w:rsid w:val="00D64F30"/>
    <w:rsid w:val="00D7179A"/>
    <w:rsid w:val="00D7569F"/>
    <w:rsid w:val="00D760E3"/>
    <w:rsid w:val="00D800AA"/>
    <w:rsid w:val="00D829F3"/>
    <w:rsid w:val="00D82D3C"/>
    <w:rsid w:val="00D90AAF"/>
    <w:rsid w:val="00D91D10"/>
    <w:rsid w:val="00D94E12"/>
    <w:rsid w:val="00D953E8"/>
    <w:rsid w:val="00DA03E9"/>
    <w:rsid w:val="00DA5053"/>
    <w:rsid w:val="00DB18E4"/>
    <w:rsid w:val="00DB1DCB"/>
    <w:rsid w:val="00DB3971"/>
    <w:rsid w:val="00DC29B7"/>
    <w:rsid w:val="00DC4859"/>
    <w:rsid w:val="00DC7DFE"/>
    <w:rsid w:val="00DD1130"/>
    <w:rsid w:val="00DD1AD6"/>
    <w:rsid w:val="00DD3C33"/>
    <w:rsid w:val="00DE1391"/>
    <w:rsid w:val="00DE268F"/>
    <w:rsid w:val="00DE5223"/>
    <w:rsid w:val="00DE5270"/>
    <w:rsid w:val="00DE794C"/>
    <w:rsid w:val="00DE7E26"/>
    <w:rsid w:val="00DF5590"/>
    <w:rsid w:val="00DF5F50"/>
    <w:rsid w:val="00DF7E57"/>
    <w:rsid w:val="00E01101"/>
    <w:rsid w:val="00E026C4"/>
    <w:rsid w:val="00E02B18"/>
    <w:rsid w:val="00E0438C"/>
    <w:rsid w:val="00E11166"/>
    <w:rsid w:val="00E125CF"/>
    <w:rsid w:val="00E16118"/>
    <w:rsid w:val="00E16C79"/>
    <w:rsid w:val="00E171A7"/>
    <w:rsid w:val="00E21554"/>
    <w:rsid w:val="00E22E5F"/>
    <w:rsid w:val="00E24530"/>
    <w:rsid w:val="00E27036"/>
    <w:rsid w:val="00E32C84"/>
    <w:rsid w:val="00E3327C"/>
    <w:rsid w:val="00E3763E"/>
    <w:rsid w:val="00E40FEC"/>
    <w:rsid w:val="00E4308D"/>
    <w:rsid w:val="00E44237"/>
    <w:rsid w:val="00E45733"/>
    <w:rsid w:val="00E4716B"/>
    <w:rsid w:val="00E5090D"/>
    <w:rsid w:val="00E53018"/>
    <w:rsid w:val="00E53FDE"/>
    <w:rsid w:val="00E54220"/>
    <w:rsid w:val="00E5485B"/>
    <w:rsid w:val="00E57AB5"/>
    <w:rsid w:val="00E60B6B"/>
    <w:rsid w:val="00E671B9"/>
    <w:rsid w:val="00E70FCB"/>
    <w:rsid w:val="00E71EA1"/>
    <w:rsid w:val="00E73928"/>
    <w:rsid w:val="00E81B9C"/>
    <w:rsid w:val="00E978E5"/>
    <w:rsid w:val="00EA1E63"/>
    <w:rsid w:val="00EA2E27"/>
    <w:rsid w:val="00EA3485"/>
    <w:rsid w:val="00EA5719"/>
    <w:rsid w:val="00EA7C3A"/>
    <w:rsid w:val="00EB2B19"/>
    <w:rsid w:val="00EB4032"/>
    <w:rsid w:val="00EB70AE"/>
    <w:rsid w:val="00EB7812"/>
    <w:rsid w:val="00ED4974"/>
    <w:rsid w:val="00ED7A36"/>
    <w:rsid w:val="00EE06E2"/>
    <w:rsid w:val="00EE1EFD"/>
    <w:rsid w:val="00EE3B0E"/>
    <w:rsid w:val="00EE3F1F"/>
    <w:rsid w:val="00EE62F1"/>
    <w:rsid w:val="00EE77E8"/>
    <w:rsid w:val="00EF38BB"/>
    <w:rsid w:val="00EF5EA0"/>
    <w:rsid w:val="00EF686A"/>
    <w:rsid w:val="00F0267B"/>
    <w:rsid w:val="00F05904"/>
    <w:rsid w:val="00F114EB"/>
    <w:rsid w:val="00F132AA"/>
    <w:rsid w:val="00F13C1E"/>
    <w:rsid w:val="00F16C3D"/>
    <w:rsid w:val="00F21AF4"/>
    <w:rsid w:val="00F30291"/>
    <w:rsid w:val="00F31B08"/>
    <w:rsid w:val="00F34EEE"/>
    <w:rsid w:val="00F367D8"/>
    <w:rsid w:val="00F51F51"/>
    <w:rsid w:val="00F65DD6"/>
    <w:rsid w:val="00F82617"/>
    <w:rsid w:val="00F841E9"/>
    <w:rsid w:val="00FA4185"/>
    <w:rsid w:val="00FA798F"/>
    <w:rsid w:val="00FB0FD9"/>
    <w:rsid w:val="00FC5E54"/>
    <w:rsid w:val="00FD6CC9"/>
    <w:rsid w:val="00FE05C7"/>
    <w:rsid w:val="00FE0D30"/>
    <w:rsid w:val="00FE42BD"/>
    <w:rsid w:val="00FF1E75"/>
    <w:rsid w:val="00FF53F0"/>
    <w:rsid w:val="00FF74A0"/>
    <w:rsid w:val="00FF7CFA"/>
    <w:rsid w:val="071C5F67"/>
    <w:rsid w:val="0B5471FB"/>
    <w:rsid w:val="108A3DC5"/>
    <w:rsid w:val="11B30920"/>
    <w:rsid w:val="1D065742"/>
    <w:rsid w:val="2E630071"/>
    <w:rsid w:val="312C76C5"/>
    <w:rsid w:val="39C35473"/>
    <w:rsid w:val="39EF522E"/>
    <w:rsid w:val="3C9E634A"/>
    <w:rsid w:val="53937786"/>
    <w:rsid w:val="643A4DCF"/>
    <w:rsid w:val="69BF5E02"/>
    <w:rsid w:val="73013B7D"/>
    <w:rsid w:val="7FED0B56"/>
    <w:rsid w:val="7F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3F9B4"/>
  <w15:docId w15:val="{6AB5A0D4-A7F4-4837-84F5-8FD818AE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10">
    <w:name w:val="标题 1 字符"/>
    <w:basedOn w:val="a0"/>
    <w:link w:val="1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Calibri" w:hAnsi="Calibri"/>
      <w:b/>
      <w:bCs/>
      <w:kern w:val="2"/>
      <w:sz w:val="32"/>
      <w:szCs w:val="32"/>
    </w:rPr>
  </w:style>
  <w:style w:type="character" w:customStyle="1" w:styleId="aa">
    <w:name w:val="页眉 字符"/>
    <w:basedOn w:val="a0"/>
    <w:link w:val="a9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5F9A64-7686-46A6-BA04-1DDD918A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1388</Characters>
  <Application>Microsoft Office Word</Application>
  <DocSecurity>0</DocSecurity>
  <Lines>11</Lines>
  <Paragraphs>3</Paragraphs>
  <ScaleCrop>false</ScaleCrop>
  <Company>China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何鸿飞</dc:creator>
  <cp:lastModifiedBy>陈长沙</cp:lastModifiedBy>
  <cp:revision>6</cp:revision>
  <dcterms:created xsi:type="dcterms:W3CDTF">2022-12-27T08:28:00Z</dcterms:created>
  <dcterms:modified xsi:type="dcterms:W3CDTF">2022-12-27T08:32:00Z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